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57FD" w14:textId="08116C6F" w:rsidR="00060671" w:rsidRDefault="00060671" w:rsidP="00060671">
      <w:pPr>
        <w:jc w:val="center"/>
        <w:rPr>
          <w:lang w:val="nb-NO"/>
        </w:rPr>
      </w:pPr>
      <w:r>
        <w:rPr>
          <w:rFonts w:eastAsia="Times New Roman"/>
          <w:noProof/>
          <w:color w:val="000000"/>
        </w:rPr>
        <w:drawing>
          <wp:inline distT="0" distB="0" distL="0" distR="0" wp14:anchorId="1F798417" wp14:editId="0632C94C">
            <wp:extent cx="5760720" cy="531495"/>
            <wp:effectExtent l="0" t="0" r="0" b="1905"/>
            <wp:docPr id="106975669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531495"/>
                    </a:xfrm>
                    <a:prstGeom prst="rect">
                      <a:avLst/>
                    </a:prstGeom>
                    <a:noFill/>
                    <a:ln>
                      <a:noFill/>
                    </a:ln>
                  </pic:spPr>
                </pic:pic>
              </a:graphicData>
            </a:graphic>
          </wp:inline>
        </w:drawing>
      </w:r>
    </w:p>
    <w:p w14:paraId="6AA459FC" w14:textId="77777777" w:rsidR="00060671" w:rsidRDefault="00060671" w:rsidP="00060671">
      <w:pPr>
        <w:rPr>
          <w:lang w:val="nb-NO"/>
        </w:rPr>
      </w:pPr>
    </w:p>
    <w:p w14:paraId="5B7C12C6" w14:textId="70172FFA" w:rsidR="00060671" w:rsidRDefault="00060671" w:rsidP="00060671">
      <w:pPr>
        <w:rPr>
          <w:b/>
          <w:bCs/>
          <w:sz w:val="40"/>
          <w:szCs w:val="40"/>
          <w:lang w:val="nb-NO"/>
        </w:rPr>
      </w:pPr>
      <w:r w:rsidRPr="00E80695">
        <w:rPr>
          <w:b/>
          <w:bCs/>
          <w:sz w:val="40"/>
          <w:szCs w:val="40"/>
          <w:lang w:val="nb-NO"/>
        </w:rPr>
        <w:t xml:space="preserve">Avtale </w:t>
      </w:r>
      <w:r w:rsidR="00E60B40">
        <w:rPr>
          <w:b/>
          <w:bCs/>
          <w:sz w:val="40"/>
          <w:szCs w:val="40"/>
          <w:lang w:val="nb-NO"/>
        </w:rPr>
        <w:t xml:space="preserve">ved </w:t>
      </w:r>
      <w:r w:rsidRPr="00E80695">
        <w:rPr>
          <w:b/>
          <w:bCs/>
          <w:sz w:val="40"/>
          <w:szCs w:val="40"/>
          <w:lang w:val="nb-NO"/>
        </w:rPr>
        <w:t xml:space="preserve">utleie </w:t>
      </w:r>
      <w:r w:rsidR="00E60B40">
        <w:rPr>
          <w:b/>
          <w:bCs/>
          <w:sz w:val="40"/>
          <w:szCs w:val="40"/>
          <w:lang w:val="nb-NO"/>
        </w:rPr>
        <w:t xml:space="preserve">av </w:t>
      </w:r>
      <w:proofErr w:type="spellStart"/>
      <w:r w:rsidRPr="00E80695">
        <w:rPr>
          <w:b/>
          <w:bCs/>
          <w:sz w:val="40"/>
          <w:szCs w:val="40"/>
          <w:lang w:val="nb-NO"/>
        </w:rPr>
        <w:t>Bring</w:t>
      </w:r>
      <w:r w:rsidR="00E71485">
        <w:rPr>
          <w:b/>
          <w:bCs/>
          <w:sz w:val="40"/>
          <w:szCs w:val="40"/>
          <w:lang w:val="nb-NO"/>
        </w:rPr>
        <w:t>s</w:t>
      </w:r>
      <w:r w:rsidRPr="00E80695">
        <w:rPr>
          <w:b/>
          <w:bCs/>
          <w:sz w:val="40"/>
          <w:szCs w:val="40"/>
          <w:lang w:val="nb-NO"/>
        </w:rPr>
        <w:t>vær</w:t>
      </w:r>
      <w:proofErr w:type="spellEnd"/>
      <w:r w:rsidR="00E60B40">
        <w:rPr>
          <w:b/>
          <w:bCs/>
          <w:sz w:val="40"/>
          <w:szCs w:val="40"/>
          <w:lang w:val="nb-NO"/>
        </w:rPr>
        <w:t xml:space="preserve"> leirskole</w:t>
      </w:r>
      <w:r w:rsidR="00E94ED9">
        <w:rPr>
          <w:b/>
          <w:bCs/>
          <w:sz w:val="40"/>
          <w:szCs w:val="40"/>
          <w:lang w:val="nb-NO"/>
        </w:rPr>
        <w:t xml:space="preserve"> 202</w:t>
      </w:r>
      <w:r w:rsidR="00DC4426">
        <w:rPr>
          <w:b/>
          <w:bCs/>
          <w:sz w:val="40"/>
          <w:szCs w:val="40"/>
          <w:lang w:val="nb-NO"/>
        </w:rPr>
        <w:t>6</w:t>
      </w:r>
      <w:r w:rsidR="00E60B40">
        <w:rPr>
          <w:b/>
          <w:bCs/>
          <w:sz w:val="40"/>
          <w:szCs w:val="40"/>
          <w:lang w:val="nb-NO"/>
        </w:rPr>
        <w:t>.</w:t>
      </w:r>
    </w:p>
    <w:p w14:paraId="6DCF99C9" w14:textId="5C57D0CB" w:rsidR="00030A6A" w:rsidRPr="00060671" w:rsidRDefault="00030A6A" w:rsidP="00030A6A">
      <w:r w:rsidRPr="00060671">
        <w:rPr>
          <w:lang w:val="nb-NO"/>
        </w:rPr>
        <w:t xml:space="preserve">Vi har </w:t>
      </w:r>
      <w:r w:rsidR="00CA7BB0">
        <w:rPr>
          <w:lang w:val="nb-NO"/>
        </w:rPr>
        <w:t xml:space="preserve">hatt gleden av å </w:t>
      </w:r>
      <w:r w:rsidRPr="00060671">
        <w:rPr>
          <w:lang w:val="nb-NO"/>
        </w:rPr>
        <w:t xml:space="preserve">motta deres henvendelse </w:t>
      </w:r>
      <w:r>
        <w:rPr>
          <w:lang w:val="nb-NO"/>
        </w:rPr>
        <w:t>som gjelder</w:t>
      </w:r>
      <w:r w:rsidRPr="00060671">
        <w:rPr>
          <w:lang w:val="nb-NO"/>
        </w:rPr>
        <w:t xml:space="preserve"> leie av </w:t>
      </w:r>
      <w:proofErr w:type="spellStart"/>
      <w:r>
        <w:rPr>
          <w:lang w:val="nb-NO"/>
        </w:rPr>
        <w:t>Bringsvær</w:t>
      </w:r>
      <w:proofErr w:type="spellEnd"/>
      <w:r w:rsidR="00E60B40">
        <w:rPr>
          <w:lang w:val="nb-NO"/>
        </w:rPr>
        <w:t xml:space="preserve"> leirskole</w:t>
      </w:r>
      <w:r>
        <w:rPr>
          <w:lang w:val="nb-NO"/>
        </w:rPr>
        <w:t>.</w:t>
      </w:r>
      <w:r w:rsidRPr="00060671">
        <w:rPr>
          <w:rFonts w:ascii="Arial" w:hAnsi="Arial" w:cs="Arial"/>
        </w:rPr>
        <w:t> </w:t>
      </w:r>
      <w:r w:rsidRPr="00060671">
        <w:t> </w:t>
      </w:r>
      <w:r>
        <w:t xml:space="preserve">Vi trenger tilstrekkelige opplysninger for at avtalen </w:t>
      </w:r>
      <w:r w:rsidR="00E60B40">
        <w:t>kan tre</w:t>
      </w:r>
      <w:r>
        <w:t xml:space="preserve"> i kraft. </w:t>
      </w:r>
    </w:p>
    <w:p w14:paraId="4DF16A15" w14:textId="5DC4D49D" w:rsidR="00E80695" w:rsidRDefault="00E60B40" w:rsidP="00060671">
      <w:pPr>
        <w:rPr>
          <w:lang w:val="nb-NO"/>
        </w:rPr>
      </w:pPr>
      <w:r>
        <w:rPr>
          <w:lang w:val="nb-NO"/>
        </w:rPr>
        <w:t xml:space="preserve">Fyll ut og </w:t>
      </w:r>
      <w:r w:rsidR="00E80695">
        <w:rPr>
          <w:lang w:val="nb-NO"/>
        </w:rPr>
        <w:t xml:space="preserve">returner </w:t>
      </w:r>
      <w:r w:rsidR="00030A6A">
        <w:rPr>
          <w:lang w:val="nb-NO"/>
        </w:rPr>
        <w:t xml:space="preserve">ferdig utfylt </w:t>
      </w:r>
      <w:r w:rsidR="00D21455">
        <w:rPr>
          <w:lang w:val="nb-NO"/>
        </w:rPr>
        <w:t xml:space="preserve">på e-post </w:t>
      </w:r>
      <w:r w:rsidR="00E80695">
        <w:rPr>
          <w:lang w:val="nb-NO"/>
        </w:rPr>
        <w:t xml:space="preserve">snarest mulig, senest </w:t>
      </w:r>
      <w:r w:rsidR="00030A6A">
        <w:rPr>
          <w:lang w:val="nb-NO"/>
        </w:rPr>
        <w:t xml:space="preserve">innen </w:t>
      </w:r>
      <w:r w:rsidR="00E80695">
        <w:rPr>
          <w:lang w:val="nb-NO"/>
        </w:rPr>
        <w:t>14 dager.</w:t>
      </w:r>
      <w:r w:rsidR="00030A6A">
        <w:rPr>
          <w:lang w:val="nb-NO"/>
        </w:rPr>
        <w:t xml:space="preserve"> Når vi har mottatt alle opplysningene vi trenger, har vi en avtale.</w:t>
      </w:r>
      <w:r w:rsidR="00B069CD">
        <w:rPr>
          <w:lang w:val="nb-NO"/>
        </w:rPr>
        <w:t xml:space="preserve"> Skriv gjerne din tekst med </w:t>
      </w:r>
      <w:r w:rsidR="00B069CD" w:rsidRPr="00B069CD">
        <w:rPr>
          <w:color w:val="FF0000"/>
          <w:lang w:val="nb-NO"/>
        </w:rPr>
        <w:t>rødt</w:t>
      </w:r>
      <w:r w:rsidR="00B069CD">
        <w:rPr>
          <w:lang w:val="nb-NO"/>
        </w:rPr>
        <w:t>.</w:t>
      </w:r>
    </w:p>
    <w:p w14:paraId="2D7BEFD0" w14:textId="77777777" w:rsidR="00F15E15" w:rsidRDefault="00F15E15" w:rsidP="008F75A1">
      <w:pPr>
        <w:rPr>
          <w:lang w:val="nb-NO"/>
        </w:rPr>
      </w:pPr>
    </w:p>
    <w:p w14:paraId="7E5047A1" w14:textId="3A2B62D9" w:rsidR="008F75A1" w:rsidRPr="00B5538A" w:rsidRDefault="008F75A1" w:rsidP="008F75A1">
      <w:pPr>
        <w:rPr>
          <w:b/>
          <w:bCs/>
          <w:lang w:val="nb-NO"/>
        </w:rPr>
      </w:pPr>
      <w:r w:rsidRPr="00B5538A">
        <w:rPr>
          <w:b/>
          <w:bCs/>
          <w:lang w:val="nb-NO"/>
        </w:rPr>
        <w:t>Opplysninger om leietaker:</w:t>
      </w:r>
    </w:p>
    <w:p w14:paraId="097CC518" w14:textId="3C129128" w:rsidR="005833FA" w:rsidRDefault="008F75A1" w:rsidP="00B602A9">
      <w:pPr>
        <w:rPr>
          <w:lang w:val="nb-NO"/>
        </w:rPr>
      </w:pPr>
      <w:r w:rsidRPr="00E80695">
        <w:rPr>
          <w:lang w:val="nb-NO"/>
        </w:rPr>
        <w:t>Leietake</w:t>
      </w:r>
      <w:r>
        <w:rPr>
          <w:lang w:val="nb-NO"/>
        </w:rPr>
        <w:t>r (navn på privatperson, firma eller organisasjon)</w:t>
      </w:r>
      <w:r w:rsidRPr="00060671">
        <w:rPr>
          <w:lang w:val="nb-NO"/>
        </w:rPr>
        <w:t>: </w:t>
      </w:r>
      <w:r>
        <w:br/>
      </w:r>
      <w:r w:rsidRPr="00E80695">
        <w:rPr>
          <w:lang w:val="nb-NO"/>
        </w:rPr>
        <w:t xml:space="preserve">Kontaktperson og ansvarlig: </w:t>
      </w:r>
      <w:r>
        <w:br/>
      </w:r>
      <w:r>
        <w:rPr>
          <w:lang w:val="nb-NO"/>
        </w:rPr>
        <w:t>Alder på ansvarlig person:</w:t>
      </w:r>
      <w:r>
        <w:br/>
      </w:r>
      <w:r w:rsidRPr="00E80695">
        <w:rPr>
          <w:lang w:val="nb-NO"/>
        </w:rPr>
        <w:t xml:space="preserve">Telefonnummer kontaktperson og ansvarlig: </w:t>
      </w:r>
      <w:r>
        <w:br/>
      </w:r>
      <w:r w:rsidRPr="001D697C">
        <w:rPr>
          <w:lang w:val="nb-NO"/>
        </w:rPr>
        <w:t>Dato for utleie:</w:t>
      </w:r>
    </w:p>
    <w:p w14:paraId="7801DBE3" w14:textId="77777777" w:rsidR="00645F2C" w:rsidRPr="00BF6FC5" w:rsidRDefault="00645F2C" w:rsidP="00B602A9">
      <w:pPr>
        <w:rPr>
          <w:lang w:val="nb-NO"/>
        </w:rPr>
      </w:pPr>
    </w:p>
    <w:p w14:paraId="3082F81D" w14:textId="77777777" w:rsidR="005833FA" w:rsidRDefault="00B602A9" w:rsidP="005833FA">
      <w:pPr>
        <w:pStyle w:val="Listeavsnitt"/>
        <w:numPr>
          <w:ilvl w:val="0"/>
          <w:numId w:val="7"/>
        </w:numPr>
        <w:rPr>
          <w:b/>
          <w:bCs/>
          <w:lang w:val="nb-NO"/>
        </w:rPr>
      </w:pPr>
      <w:r w:rsidRPr="005833FA">
        <w:rPr>
          <w:b/>
          <w:bCs/>
          <w:lang w:val="nb-NO"/>
        </w:rPr>
        <w:t xml:space="preserve">Hovedbygg må alltid leies i sin helhet. </w:t>
      </w:r>
    </w:p>
    <w:p w14:paraId="1B806E8F" w14:textId="77777777" w:rsidR="00BF6FC5" w:rsidRDefault="00B602A9" w:rsidP="00B602A9">
      <w:pPr>
        <w:pStyle w:val="Listeavsnitt"/>
        <w:numPr>
          <w:ilvl w:val="0"/>
          <w:numId w:val="7"/>
        </w:numPr>
        <w:rPr>
          <w:b/>
          <w:bCs/>
          <w:lang w:val="nb-NO"/>
        </w:rPr>
      </w:pPr>
      <w:r w:rsidRPr="005833FA">
        <w:rPr>
          <w:b/>
          <w:bCs/>
          <w:lang w:val="nb-NO"/>
        </w:rPr>
        <w:t>Leietaker har ikke anledning til å vaske selv. Vask kommer alltid i tillegg til leiepris.</w:t>
      </w:r>
    </w:p>
    <w:p w14:paraId="3480C36B" w14:textId="5D36D46E" w:rsidR="00B602A9" w:rsidRPr="00BF6FC5" w:rsidRDefault="00B602A9" w:rsidP="00B602A9">
      <w:pPr>
        <w:pStyle w:val="Listeavsnitt"/>
        <w:numPr>
          <w:ilvl w:val="0"/>
          <w:numId w:val="7"/>
        </w:numPr>
        <w:rPr>
          <w:b/>
          <w:bCs/>
          <w:lang w:val="nb-NO"/>
        </w:rPr>
      </w:pPr>
      <w:r w:rsidRPr="00BF6FC5">
        <w:rPr>
          <w:b/>
          <w:bCs/>
          <w:lang w:val="nb-NO"/>
        </w:rPr>
        <w:t>I tillegg til hovedbygg er det mulig å leie kursbygg og badestamp. Prisene ligger til slutt i dokumentet.</w:t>
      </w:r>
    </w:p>
    <w:p w14:paraId="748666F7" w14:textId="77777777" w:rsidR="00645F2C" w:rsidRDefault="00645F2C" w:rsidP="00B602A9">
      <w:pPr>
        <w:rPr>
          <w:b/>
          <w:bCs/>
          <w:lang w:val="nb-NO"/>
        </w:rPr>
      </w:pPr>
    </w:p>
    <w:p w14:paraId="4AD5BFC7" w14:textId="7A5D9E14" w:rsidR="00B602A9" w:rsidRPr="00852932" w:rsidRDefault="00B602A9" w:rsidP="00B602A9">
      <w:pPr>
        <w:rPr>
          <w:b/>
          <w:bCs/>
          <w:lang w:val="nb-NO"/>
        </w:rPr>
      </w:pPr>
      <w:r w:rsidRPr="00852932">
        <w:rPr>
          <w:b/>
          <w:bCs/>
          <w:lang w:val="nb-NO"/>
        </w:rPr>
        <w:t>Vær oppmerksom på følgende:</w:t>
      </w:r>
    </w:p>
    <w:p w14:paraId="052B2251" w14:textId="77777777" w:rsidR="00B602A9" w:rsidRPr="009B5169" w:rsidRDefault="00B602A9" w:rsidP="00B602A9">
      <w:pPr>
        <w:pStyle w:val="Listeavsnitt"/>
        <w:numPr>
          <w:ilvl w:val="0"/>
          <w:numId w:val="2"/>
        </w:numPr>
        <w:rPr>
          <w:lang w:val="nb-NO"/>
        </w:rPr>
      </w:pPr>
      <w:r w:rsidRPr="00361A6B">
        <w:rPr>
          <w:lang w:val="nb-NO"/>
        </w:rPr>
        <w:t xml:space="preserve">Pris gjelder for maksimalt 32 personer på hovedbygg og 25 personer på undervisningsbygg. På hovedbygget er det ikke lov med madrasser på gulv på grunn av brannforskrifter. På kursbygget er det lov med en madrass på gulv per rom. </w:t>
      </w:r>
    </w:p>
    <w:p w14:paraId="62D03BEA" w14:textId="77777777" w:rsidR="00B602A9" w:rsidRDefault="00B602A9" w:rsidP="00B602A9">
      <w:pPr>
        <w:pStyle w:val="Listeavsnitt"/>
        <w:numPr>
          <w:ilvl w:val="0"/>
          <w:numId w:val="2"/>
        </w:numPr>
        <w:rPr>
          <w:lang w:val="nb-NO"/>
        </w:rPr>
      </w:pPr>
      <w:r w:rsidRPr="00361A6B">
        <w:rPr>
          <w:lang w:val="nb-NO"/>
        </w:rPr>
        <w:t xml:space="preserve">Alle rom er utstyrt med puter og dyner kjøpt nye januar 2026.  Gjester </w:t>
      </w:r>
      <w:r>
        <w:rPr>
          <w:lang w:val="nb-NO"/>
        </w:rPr>
        <w:t>må</w:t>
      </w:r>
      <w:r w:rsidRPr="00361A6B">
        <w:rPr>
          <w:lang w:val="nb-NO"/>
        </w:rPr>
        <w:t xml:space="preserve"> ta med laken, putevar og dynetrekk.</w:t>
      </w:r>
      <w:r>
        <w:rPr>
          <w:lang w:val="nb-NO"/>
        </w:rPr>
        <w:t xml:space="preserve"> Vi ønsker ikke at dere tar med egne soveposer.</w:t>
      </w:r>
    </w:p>
    <w:p w14:paraId="69976C94" w14:textId="77777777" w:rsidR="00B602A9" w:rsidRDefault="00B602A9" w:rsidP="00B602A9">
      <w:pPr>
        <w:pStyle w:val="Listeavsnitt"/>
        <w:numPr>
          <w:ilvl w:val="0"/>
          <w:numId w:val="2"/>
        </w:numPr>
        <w:rPr>
          <w:lang w:val="nb-NO"/>
        </w:rPr>
      </w:pPr>
      <w:r>
        <w:rPr>
          <w:lang w:val="nb-NO"/>
        </w:rPr>
        <w:t>Ved er</w:t>
      </w:r>
      <w:r w:rsidRPr="00DD0B6B">
        <w:rPr>
          <w:lang w:val="nb-NO"/>
        </w:rPr>
        <w:t xml:space="preserve"> inkludert i leieprisen.</w:t>
      </w:r>
    </w:p>
    <w:p w14:paraId="7D22B239" w14:textId="503FD309" w:rsidR="0070515A" w:rsidRPr="005833FA" w:rsidRDefault="00B602A9" w:rsidP="0070515A">
      <w:pPr>
        <w:pStyle w:val="Listeavsnitt"/>
        <w:numPr>
          <w:ilvl w:val="0"/>
          <w:numId w:val="2"/>
        </w:numPr>
        <w:rPr>
          <w:lang w:val="nb-NO"/>
        </w:rPr>
      </w:pPr>
      <w:r>
        <w:rPr>
          <w:lang w:val="nb-NO"/>
        </w:rPr>
        <w:t xml:space="preserve">Bålhytte, volleyballnett, fotballmål, utebord, 3 robåter </w:t>
      </w:r>
      <w:r w:rsidRPr="00060671">
        <w:rPr>
          <w:lang w:val="nb-NO"/>
        </w:rPr>
        <w:t>og kanoer</w:t>
      </w:r>
      <w:r>
        <w:rPr>
          <w:lang w:val="nb-NO"/>
        </w:rPr>
        <w:t>, samt redningsvester er inkludert i prisen</w:t>
      </w:r>
      <w:r w:rsidRPr="00060671">
        <w:rPr>
          <w:lang w:val="nb-NO"/>
        </w:rPr>
        <w:t xml:space="preserve">. </w:t>
      </w:r>
      <w:r>
        <w:rPr>
          <w:lang w:val="nb-NO"/>
        </w:rPr>
        <w:t xml:space="preserve">Alt utstyr må behandles pent og legges tilbake på rett plass. </w:t>
      </w:r>
    </w:p>
    <w:p w14:paraId="71A9B5EA" w14:textId="31458DC1" w:rsidR="00B602A9" w:rsidRPr="00970915" w:rsidRDefault="00B602A9" w:rsidP="00B602A9">
      <w:pPr>
        <w:pStyle w:val="Listeavsnitt"/>
        <w:numPr>
          <w:ilvl w:val="0"/>
          <w:numId w:val="2"/>
        </w:numPr>
        <w:rPr>
          <w:lang w:val="nb-NO"/>
        </w:rPr>
      </w:pPr>
      <w:r>
        <w:rPr>
          <w:lang w:val="nb-NO"/>
        </w:rPr>
        <w:t>F</w:t>
      </w:r>
      <w:r w:rsidRPr="00361A6B">
        <w:rPr>
          <w:lang w:val="nb-NO"/>
        </w:rPr>
        <w:t xml:space="preserve">iske med stang er </w:t>
      </w:r>
      <w:r>
        <w:rPr>
          <w:lang w:val="nb-NO"/>
        </w:rPr>
        <w:t xml:space="preserve">mulig, og det er </w:t>
      </w:r>
      <w:r w:rsidRPr="00361A6B">
        <w:rPr>
          <w:lang w:val="nb-NO"/>
        </w:rPr>
        <w:t>inkludert i leiepris</w:t>
      </w:r>
      <w:r>
        <w:rPr>
          <w:lang w:val="nb-NO"/>
        </w:rPr>
        <w:t>en</w:t>
      </w:r>
      <w:r w:rsidRPr="00361A6B">
        <w:rPr>
          <w:lang w:val="nb-NO"/>
        </w:rPr>
        <w:t xml:space="preserve">. </w:t>
      </w:r>
      <w:r>
        <w:rPr>
          <w:lang w:val="nb-NO"/>
        </w:rPr>
        <w:t>Bruk eget utstyr.</w:t>
      </w:r>
    </w:p>
    <w:p w14:paraId="16B4D79C" w14:textId="1538C457" w:rsidR="00B602A9" w:rsidRPr="00DD0B6B" w:rsidRDefault="00B602A9" w:rsidP="00B602A9">
      <w:pPr>
        <w:pStyle w:val="Listeavsnitt"/>
        <w:numPr>
          <w:ilvl w:val="0"/>
          <w:numId w:val="2"/>
        </w:numPr>
        <w:rPr>
          <w:lang w:val="nb-NO"/>
        </w:rPr>
      </w:pPr>
      <w:r>
        <w:rPr>
          <w:lang w:val="nb-NO"/>
        </w:rPr>
        <w:lastRenderedPageBreak/>
        <w:t>Baller, spill, vinterutstyr og andre leker må tas med.</w:t>
      </w:r>
    </w:p>
    <w:p w14:paraId="2B04431B" w14:textId="468586CF" w:rsidR="00645F2C" w:rsidRDefault="00B602A9" w:rsidP="00645F2C">
      <w:pPr>
        <w:pStyle w:val="Listeavsnitt"/>
        <w:numPr>
          <w:ilvl w:val="0"/>
          <w:numId w:val="2"/>
        </w:numPr>
        <w:rPr>
          <w:lang w:val="nb-NO"/>
        </w:rPr>
      </w:pPr>
      <w:r>
        <w:rPr>
          <w:lang w:val="nb-NO"/>
        </w:rPr>
        <w:t>Vi tar forbehold om prisendring fra 01.01.20</w:t>
      </w:r>
      <w:r w:rsidR="00E94ED9">
        <w:rPr>
          <w:lang w:val="nb-NO"/>
        </w:rPr>
        <w:t>2</w:t>
      </w:r>
      <w:r w:rsidR="00B66E5B">
        <w:rPr>
          <w:lang w:val="nb-NO"/>
        </w:rPr>
        <w:t>7</w:t>
      </w:r>
      <w:r w:rsidR="00E94ED9">
        <w:rPr>
          <w:lang w:val="nb-NO"/>
        </w:rPr>
        <w:t>.</w:t>
      </w:r>
    </w:p>
    <w:p w14:paraId="69978D68" w14:textId="77777777" w:rsidR="0051614A" w:rsidRPr="0051614A" w:rsidRDefault="0051614A" w:rsidP="0051614A">
      <w:pPr>
        <w:pStyle w:val="Listeavsnitt"/>
        <w:rPr>
          <w:lang w:val="nb-NO"/>
        </w:rPr>
      </w:pPr>
    </w:p>
    <w:p w14:paraId="2BCD09D9" w14:textId="1A011F92" w:rsidR="00DF6258" w:rsidRDefault="009E07E2" w:rsidP="00F124F1">
      <w:r w:rsidRPr="009E07E2">
        <w:drawing>
          <wp:anchor distT="0" distB="0" distL="114300" distR="114300" simplePos="0" relativeHeight="251659264" behindDoc="0" locked="0" layoutInCell="1" allowOverlap="1" wp14:anchorId="3824F184" wp14:editId="13EE8219">
            <wp:simplePos x="0" y="0"/>
            <wp:positionH relativeFrom="margin">
              <wp:posOffset>-433070</wp:posOffset>
            </wp:positionH>
            <wp:positionV relativeFrom="paragraph">
              <wp:posOffset>1270</wp:posOffset>
            </wp:positionV>
            <wp:extent cx="6451600" cy="5984875"/>
            <wp:effectExtent l="0" t="0" r="6350" b="0"/>
            <wp:wrapTopAndBottom/>
            <wp:docPr id="445486885" name="Bilde 1" descr="Et bilde som inneholder tekst, skjermbilde, nummer,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86885" name="Bilde 1" descr="Et bilde som inneholder tekst, skjermbilde, nummer, programvare&#10;&#10;KI-generert innhold kan være feil."/>
                    <pic:cNvPicPr/>
                  </pic:nvPicPr>
                  <pic:blipFill>
                    <a:blip r:embed="rId9"/>
                    <a:stretch>
                      <a:fillRect/>
                    </a:stretch>
                  </pic:blipFill>
                  <pic:spPr>
                    <a:xfrm>
                      <a:off x="0" y="0"/>
                      <a:ext cx="6451600" cy="5984875"/>
                    </a:xfrm>
                    <a:prstGeom prst="rect">
                      <a:avLst/>
                    </a:prstGeom>
                  </pic:spPr>
                </pic:pic>
              </a:graphicData>
            </a:graphic>
            <wp14:sizeRelH relativeFrom="margin">
              <wp14:pctWidth>0</wp14:pctWidth>
            </wp14:sizeRelH>
            <wp14:sizeRelV relativeFrom="margin">
              <wp14:pctHeight>0</wp14:pctHeight>
            </wp14:sizeRelV>
          </wp:anchor>
        </w:drawing>
      </w:r>
    </w:p>
    <w:p w14:paraId="706BA85B" w14:textId="59888580" w:rsidR="00CA2F6B" w:rsidRPr="00745A9B" w:rsidRDefault="00A67559" w:rsidP="00CA2F6B">
      <w:pPr>
        <w:rPr>
          <w:color w:val="FF0000"/>
          <w:lang w:val="nb-NO"/>
        </w:rPr>
      </w:pPr>
      <w:r w:rsidRPr="00E94ED9">
        <w:rPr>
          <w:b/>
          <w:bCs/>
          <w:sz w:val="28"/>
          <w:szCs w:val="28"/>
          <w:lang w:val="nb-NO"/>
        </w:rPr>
        <w:t>Beskriv kort her hva dere planlegger å leie her:</w:t>
      </w:r>
      <w:r w:rsidRPr="00CA2F6B">
        <w:rPr>
          <w:b/>
          <w:bCs/>
          <w:lang w:val="nb-NO"/>
        </w:rPr>
        <w:t xml:space="preserve"> </w:t>
      </w:r>
    </w:p>
    <w:p w14:paraId="18F1F252" w14:textId="77777777" w:rsidR="00622D37" w:rsidRDefault="00622D37" w:rsidP="00F124F1">
      <w:pPr>
        <w:rPr>
          <w:lang w:val="nb-NO"/>
        </w:rPr>
      </w:pPr>
    </w:p>
    <w:p w14:paraId="4A687C9D" w14:textId="77777777" w:rsidR="00CA2F6B" w:rsidRDefault="00CA2F6B" w:rsidP="00060671">
      <w:pPr>
        <w:rPr>
          <w:b/>
          <w:bCs/>
          <w:sz w:val="32"/>
          <w:szCs w:val="32"/>
          <w:lang w:val="nb-NO"/>
        </w:rPr>
      </w:pPr>
    </w:p>
    <w:p w14:paraId="282DEA1F" w14:textId="77777777" w:rsidR="00816C61" w:rsidRDefault="00816C61" w:rsidP="00060671">
      <w:pPr>
        <w:rPr>
          <w:b/>
          <w:bCs/>
          <w:sz w:val="32"/>
          <w:szCs w:val="32"/>
          <w:lang w:val="nb-NO"/>
        </w:rPr>
      </w:pPr>
    </w:p>
    <w:p w14:paraId="1B954E69" w14:textId="77777777" w:rsidR="00356E56" w:rsidRDefault="00356E56" w:rsidP="00060671">
      <w:pPr>
        <w:rPr>
          <w:b/>
          <w:bCs/>
          <w:sz w:val="32"/>
          <w:szCs w:val="32"/>
          <w:lang w:val="nb-NO"/>
        </w:rPr>
      </w:pPr>
    </w:p>
    <w:p w14:paraId="1C380A45" w14:textId="007F2A1F" w:rsidR="00F124F1" w:rsidRPr="00E80695" w:rsidRDefault="00F90470" w:rsidP="00060671">
      <w:pPr>
        <w:rPr>
          <w:b/>
          <w:bCs/>
          <w:sz w:val="32"/>
          <w:szCs w:val="32"/>
          <w:lang w:val="nb-NO"/>
        </w:rPr>
      </w:pPr>
      <w:r>
        <w:rPr>
          <w:b/>
          <w:bCs/>
          <w:sz w:val="32"/>
          <w:szCs w:val="32"/>
          <w:lang w:val="nb-NO"/>
        </w:rPr>
        <w:lastRenderedPageBreak/>
        <w:t>Viktig in</w:t>
      </w:r>
      <w:r w:rsidR="00F124F1" w:rsidRPr="00E80695">
        <w:rPr>
          <w:b/>
          <w:bCs/>
          <w:sz w:val="32"/>
          <w:szCs w:val="32"/>
          <w:lang w:val="nb-NO"/>
        </w:rPr>
        <w:t>formasjon om ankomst og avreise</w:t>
      </w:r>
      <w:r w:rsidR="00E60B40">
        <w:rPr>
          <w:b/>
          <w:bCs/>
          <w:sz w:val="32"/>
          <w:szCs w:val="32"/>
          <w:lang w:val="nb-NO"/>
        </w:rPr>
        <w:t>:</w:t>
      </w:r>
    </w:p>
    <w:p w14:paraId="5B7E5647" w14:textId="38E38E62" w:rsidR="00E60B40" w:rsidRDefault="00DC2B2E" w:rsidP="00E80695">
      <w:r>
        <w:rPr>
          <w:lang w:val="nb-NO"/>
        </w:rPr>
        <w:t>E</w:t>
      </w:r>
      <w:r w:rsidRPr="00060671">
        <w:rPr>
          <w:lang w:val="nb-NO"/>
        </w:rPr>
        <w:t xml:space="preserve">n eller to ansvarlige ledere </w:t>
      </w:r>
      <w:r>
        <w:rPr>
          <w:lang w:val="nb-NO"/>
        </w:rPr>
        <w:t xml:space="preserve">må </w:t>
      </w:r>
      <w:r w:rsidRPr="00060671">
        <w:rPr>
          <w:lang w:val="nb-NO"/>
        </w:rPr>
        <w:t>møte</w:t>
      </w:r>
      <w:r>
        <w:rPr>
          <w:lang w:val="nb-NO"/>
        </w:rPr>
        <w:t xml:space="preserve"> til velkomstmøte </w:t>
      </w:r>
      <w:r w:rsidRPr="00DC2B2E">
        <w:rPr>
          <w:b/>
          <w:bCs/>
          <w:lang w:val="nb-NO"/>
        </w:rPr>
        <w:t>en time før</w:t>
      </w:r>
      <w:r>
        <w:rPr>
          <w:lang w:val="nb-NO"/>
        </w:rPr>
        <w:t xml:space="preserve"> resten av gruppen ankommer.</w:t>
      </w:r>
      <w:r w:rsidRPr="00DC2B2E">
        <w:rPr>
          <w:lang w:val="nb-NO"/>
        </w:rPr>
        <w:t xml:space="preserve"> </w:t>
      </w:r>
      <w:r>
        <w:rPr>
          <w:lang w:val="nb-NO"/>
        </w:rPr>
        <w:t>Velkomstmøte vil si o</w:t>
      </w:r>
      <w:r w:rsidRPr="00DC2B2E">
        <w:rPr>
          <w:lang w:val="nb-NO"/>
        </w:rPr>
        <w:t>vertakelse av nøkler, omvisning, brannrutiner, og gjennomgang av informasjon som leietaker må kjenne til</w:t>
      </w:r>
      <w:r>
        <w:rPr>
          <w:lang w:val="nb-NO"/>
        </w:rPr>
        <w:t>.</w:t>
      </w:r>
      <w:r w:rsidRPr="00DC2B2E">
        <w:rPr>
          <w:lang w:val="nb-NO"/>
        </w:rPr>
        <w:t xml:space="preserve"> </w:t>
      </w:r>
      <w:r w:rsidR="00E80695">
        <w:rPr>
          <w:lang w:val="nb-NO"/>
        </w:rPr>
        <w:t>Dette gjelder også om leietaker har benyttet stedet tidligere.</w:t>
      </w:r>
      <w:r w:rsidR="00F90470">
        <w:rPr>
          <w:lang w:val="nb-NO"/>
        </w:rPr>
        <w:t xml:space="preserve"> </w:t>
      </w:r>
      <w:r w:rsidR="00F030E1">
        <w:rPr>
          <w:lang w:val="nb-NO"/>
        </w:rPr>
        <w:t xml:space="preserve">Bakvakt tar kontakt for å bekrefte </w:t>
      </w:r>
      <w:r w:rsidR="00511C94">
        <w:rPr>
          <w:lang w:val="nb-NO"/>
        </w:rPr>
        <w:t>tidspunkt for ankomst og avreise.</w:t>
      </w:r>
    </w:p>
    <w:p w14:paraId="279E9C18" w14:textId="44E0373B" w:rsidR="001908EB" w:rsidRPr="001908EB" w:rsidRDefault="002C66FF" w:rsidP="00E80695">
      <w:pPr>
        <w:rPr>
          <w:b/>
          <w:bCs/>
        </w:rPr>
      </w:pPr>
      <w:r>
        <w:rPr>
          <w:b/>
          <w:bCs/>
        </w:rPr>
        <w:t>Angående</w:t>
      </w:r>
      <w:r w:rsidR="001908EB" w:rsidRPr="001908EB">
        <w:rPr>
          <w:b/>
          <w:bCs/>
        </w:rPr>
        <w:t xml:space="preserve"> ankomst:</w:t>
      </w:r>
    </w:p>
    <w:p w14:paraId="685A4B48" w14:textId="31271523" w:rsidR="00E80695" w:rsidRPr="00875138" w:rsidRDefault="00E00435" w:rsidP="00875138">
      <w:pPr>
        <w:pStyle w:val="Listeavsnitt"/>
        <w:numPr>
          <w:ilvl w:val="0"/>
          <w:numId w:val="5"/>
        </w:numPr>
        <w:rPr>
          <w:lang w:val="nb-NO"/>
        </w:rPr>
      </w:pPr>
      <w:r w:rsidRPr="00875138">
        <w:rPr>
          <w:lang w:val="nb-NO"/>
        </w:rPr>
        <w:t>Skriv ø</w:t>
      </w:r>
      <w:r w:rsidR="006349F8" w:rsidRPr="00875138">
        <w:rPr>
          <w:lang w:val="nb-NO"/>
        </w:rPr>
        <w:t>nsket t</w:t>
      </w:r>
      <w:r w:rsidR="00DC2B2E" w:rsidRPr="00875138">
        <w:rPr>
          <w:lang w:val="nb-NO"/>
        </w:rPr>
        <w:t>idspunkt for velkomstmøte</w:t>
      </w:r>
      <w:r w:rsidR="006349F8" w:rsidRPr="00875138">
        <w:rPr>
          <w:lang w:val="nb-NO"/>
        </w:rPr>
        <w:t xml:space="preserve"> </w:t>
      </w:r>
      <w:r w:rsidRPr="00875138">
        <w:rPr>
          <w:lang w:val="nb-NO"/>
        </w:rPr>
        <w:t xml:space="preserve">her </w:t>
      </w:r>
      <w:r w:rsidR="006349F8" w:rsidRPr="00875138">
        <w:rPr>
          <w:lang w:val="nb-NO"/>
        </w:rPr>
        <w:t>(</w:t>
      </w:r>
      <w:r w:rsidR="00AF52F1" w:rsidRPr="00875138">
        <w:rPr>
          <w:lang w:val="nb-NO"/>
        </w:rPr>
        <w:t xml:space="preserve">Fra </w:t>
      </w:r>
      <w:r w:rsidR="00F124F1" w:rsidRPr="00875138">
        <w:rPr>
          <w:lang w:val="nb-NO"/>
        </w:rPr>
        <w:t>1</w:t>
      </w:r>
      <w:r w:rsidR="00515CCC" w:rsidRPr="00875138">
        <w:rPr>
          <w:lang w:val="nb-NO"/>
        </w:rPr>
        <w:t>6</w:t>
      </w:r>
      <w:r w:rsidR="00F124F1" w:rsidRPr="00875138">
        <w:rPr>
          <w:lang w:val="nb-NO"/>
        </w:rPr>
        <w:t>.00</w:t>
      </w:r>
      <w:r w:rsidR="00E80695" w:rsidRPr="00875138">
        <w:rPr>
          <w:lang w:val="nb-NO"/>
        </w:rPr>
        <w:t xml:space="preserve"> </w:t>
      </w:r>
      <w:r w:rsidR="00AF52F1" w:rsidRPr="00875138">
        <w:rPr>
          <w:lang w:val="nb-NO"/>
        </w:rPr>
        <w:t>og utover)</w:t>
      </w:r>
      <w:r w:rsidRPr="00875138">
        <w:rPr>
          <w:lang w:val="nb-NO"/>
        </w:rPr>
        <w:t>:</w:t>
      </w:r>
    </w:p>
    <w:p w14:paraId="7C9BBE90" w14:textId="08D68291" w:rsidR="00C407B1" w:rsidRDefault="002C66FF" w:rsidP="00E80695">
      <w:pPr>
        <w:rPr>
          <w:b/>
          <w:bCs/>
          <w:lang w:val="nb-NO"/>
        </w:rPr>
      </w:pPr>
      <w:r>
        <w:rPr>
          <w:b/>
          <w:bCs/>
          <w:lang w:val="nb-NO"/>
        </w:rPr>
        <w:t xml:space="preserve">Angående </w:t>
      </w:r>
      <w:r w:rsidR="00C407B1">
        <w:rPr>
          <w:b/>
          <w:bCs/>
          <w:lang w:val="nb-NO"/>
        </w:rPr>
        <w:t>avreise:</w:t>
      </w:r>
    </w:p>
    <w:p w14:paraId="164E279C" w14:textId="75037F9D" w:rsidR="00A20272" w:rsidRPr="00875138" w:rsidRDefault="00EB42B3" w:rsidP="00875138">
      <w:pPr>
        <w:pStyle w:val="Listeavsnitt"/>
        <w:numPr>
          <w:ilvl w:val="0"/>
          <w:numId w:val="5"/>
        </w:numPr>
        <w:rPr>
          <w:lang w:val="nb-NO"/>
        </w:rPr>
      </w:pPr>
      <w:r w:rsidRPr="00875138">
        <w:rPr>
          <w:lang w:val="nb-NO"/>
        </w:rPr>
        <w:t>Soverommene må være sjekket ut innen klokken 13.</w:t>
      </w:r>
      <w:r w:rsidR="00C407B1" w:rsidRPr="00875138">
        <w:rPr>
          <w:lang w:val="nb-NO"/>
        </w:rPr>
        <w:t>00</w:t>
      </w:r>
    </w:p>
    <w:p w14:paraId="0905FA00" w14:textId="6F0F551B" w:rsidR="00AF52F1" w:rsidRPr="00875138" w:rsidRDefault="00875138" w:rsidP="00875138">
      <w:pPr>
        <w:pStyle w:val="Listeavsnitt"/>
        <w:numPr>
          <w:ilvl w:val="0"/>
          <w:numId w:val="5"/>
        </w:numPr>
        <w:rPr>
          <w:lang w:val="nb-NO"/>
        </w:rPr>
      </w:pPr>
      <w:r w:rsidRPr="00875138">
        <w:rPr>
          <w:lang w:val="nb-NO"/>
        </w:rPr>
        <w:t>Skriv ø</w:t>
      </w:r>
      <w:r w:rsidR="00AF52F1" w:rsidRPr="00875138">
        <w:rPr>
          <w:lang w:val="nb-NO"/>
        </w:rPr>
        <w:t>nsket tidspunkt for avreise</w:t>
      </w:r>
      <w:r w:rsidR="00EB42B3" w:rsidRPr="00875138">
        <w:rPr>
          <w:lang w:val="nb-NO"/>
        </w:rPr>
        <w:t xml:space="preserve"> </w:t>
      </w:r>
      <w:r w:rsidR="00AF52F1" w:rsidRPr="00875138">
        <w:rPr>
          <w:lang w:val="nb-NO"/>
        </w:rPr>
        <w:t xml:space="preserve">(Senest </w:t>
      </w:r>
      <w:r w:rsidR="000D2CFF" w:rsidRPr="00875138">
        <w:rPr>
          <w:lang w:val="nb-NO"/>
        </w:rPr>
        <w:t>1</w:t>
      </w:r>
      <w:r w:rsidR="00C407B1" w:rsidRPr="00875138">
        <w:rPr>
          <w:lang w:val="nb-NO"/>
        </w:rPr>
        <w:t>5</w:t>
      </w:r>
      <w:r w:rsidR="007E22F3" w:rsidRPr="00875138">
        <w:rPr>
          <w:lang w:val="nb-NO"/>
        </w:rPr>
        <w:t>.00)</w:t>
      </w:r>
      <w:r w:rsidR="00C407B1" w:rsidRPr="00875138">
        <w:rPr>
          <w:lang w:val="nb-NO"/>
        </w:rPr>
        <w:t>:</w:t>
      </w:r>
    </w:p>
    <w:p w14:paraId="37768C2A" w14:textId="77777777" w:rsidR="00365120" w:rsidRDefault="00365120" w:rsidP="00E80695">
      <w:pPr>
        <w:rPr>
          <w:b/>
          <w:bCs/>
          <w:lang w:val="nb-NO"/>
        </w:rPr>
      </w:pPr>
    </w:p>
    <w:p w14:paraId="599F3138" w14:textId="6040F7FD" w:rsidR="00E80695" w:rsidRPr="00DF540A" w:rsidRDefault="00A850E1" w:rsidP="00E80695">
      <w:pPr>
        <w:rPr>
          <w:b/>
          <w:bCs/>
          <w:lang w:val="nb-NO"/>
        </w:rPr>
      </w:pPr>
      <w:r>
        <w:rPr>
          <w:b/>
          <w:bCs/>
          <w:lang w:val="nb-NO"/>
        </w:rPr>
        <w:t>Annet</w:t>
      </w:r>
      <w:r w:rsidR="00B12545">
        <w:rPr>
          <w:b/>
          <w:bCs/>
          <w:lang w:val="nb-NO"/>
        </w:rPr>
        <w:br/>
      </w:r>
      <w:r w:rsidR="00E80695">
        <w:t xml:space="preserve">Ansvarlig leder må møte til levering av nøkler og utsjekk </w:t>
      </w:r>
      <w:r w:rsidR="00C84097">
        <w:t>30</w:t>
      </w:r>
      <w:r w:rsidR="00E80695">
        <w:t xml:space="preserve"> minutter før avreise.</w:t>
      </w:r>
      <w:r w:rsidR="00785049">
        <w:t xml:space="preserve"> Da </w:t>
      </w:r>
      <w:r w:rsidR="001B7CEA">
        <w:t>bekreftes også endelig hva som har vært benyttet under oppholdet</w:t>
      </w:r>
      <w:r w:rsidR="00C84097">
        <w:t>.</w:t>
      </w:r>
    </w:p>
    <w:p w14:paraId="2EF136AF" w14:textId="371B9DA9" w:rsidR="00B5538A" w:rsidRDefault="00FA7407" w:rsidP="00060671">
      <w:pPr>
        <w:rPr>
          <w:b/>
          <w:bCs/>
        </w:rPr>
      </w:pPr>
      <w:r>
        <w:rPr>
          <w:b/>
          <w:bCs/>
        </w:rPr>
        <w:t>2 s</w:t>
      </w:r>
      <w:r w:rsidR="00D635D8" w:rsidRPr="002B26D2">
        <w:rPr>
          <w:b/>
          <w:bCs/>
        </w:rPr>
        <w:t>jekkliste</w:t>
      </w:r>
      <w:r w:rsidR="009E686E">
        <w:rPr>
          <w:b/>
          <w:bCs/>
        </w:rPr>
        <w:t>r</w:t>
      </w:r>
      <w:r w:rsidR="00D635D8" w:rsidRPr="002B26D2">
        <w:rPr>
          <w:b/>
          <w:bCs/>
        </w:rPr>
        <w:t xml:space="preserve"> </w:t>
      </w:r>
      <w:r w:rsidR="00875138">
        <w:rPr>
          <w:b/>
          <w:bCs/>
        </w:rPr>
        <w:t xml:space="preserve">fylles ut sammen med bakvakt </w:t>
      </w:r>
      <w:r w:rsidR="00B5538A">
        <w:rPr>
          <w:b/>
          <w:bCs/>
        </w:rPr>
        <w:t>før avreise</w:t>
      </w:r>
      <w:r w:rsidR="00D635D8" w:rsidRPr="002B26D2">
        <w:rPr>
          <w:b/>
          <w:bCs/>
        </w:rPr>
        <w:t>:</w:t>
      </w:r>
      <w:r w:rsidR="007B7914" w:rsidRPr="002B26D2">
        <w:rPr>
          <w:b/>
          <w:bCs/>
        </w:rPr>
        <w:t xml:space="preserve"> </w:t>
      </w:r>
    </w:p>
    <w:p w14:paraId="3DB632C5" w14:textId="426D8FF4" w:rsidR="009E686E" w:rsidRPr="00FA7407" w:rsidRDefault="009E686E" w:rsidP="00FA7407">
      <w:pPr>
        <w:pStyle w:val="Listeavsnitt"/>
        <w:numPr>
          <w:ilvl w:val="0"/>
          <w:numId w:val="6"/>
        </w:numPr>
        <w:rPr>
          <w:b/>
          <w:bCs/>
        </w:rPr>
      </w:pPr>
      <w:r w:rsidRPr="00FA7407">
        <w:rPr>
          <w:b/>
          <w:bCs/>
        </w:rPr>
        <w:t>Følgende skal faktureres:</w:t>
      </w:r>
    </w:p>
    <w:tbl>
      <w:tblPr>
        <w:tblStyle w:val="Tabellrutenett"/>
        <w:tblW w:w="0" w:type="auto"/>
        <w:tblLook w:val="04A0" w:firstRow="1" w:lastRow="0" w:firstColumn="1" w:lastColumn="0" w:noHBand="0" w:noVBand="1"/>
      </w:tblPr>
      <w:tblGrid>
        <w:gridCol w:w="4815"/>
        <w:gridCol w:w="1984"/>
        <w:gridCol w:w="2263"/>
      </w:tblGrid>
      <w:tr w:rsidR="009E686E" w:rsidRPr="002B26D2" w14:paraId="4D82EB80" w14:textId="77777777" w:rsidTr="009E686E">
        <w:tc>
          <w:tcPr>
            <w:tcW w:w="4815" w:type="dxa"/>
          </w:tcPr>
          <w:p w14:paraId="07731B8A" w14:textId="77777777" w:rsidR="009E686E" w:rsidRPr="002B26D2" w:rsidRDefault="009E686E" w:rsidP="0067536E">
            <w:pPr>
              <w:rPr>
                <w:b/>
                <w:bCs/>
              </w:rPr>
            </w:pPr>
            <w:r w:rsidRPr="002B26D2">
              <w:rPr>
                <w:b/>
                <w:bCs/>
              </w:rPr>
              <w:t xml:space="preserve">Hva </w:t>
            </w:r>
          </w:p>
        </w:tc>
        <w:tc>
          <w:tcPr>
            <w:tcW w:w="1984" w:type="dxa"/>
          </w:tcPr>
          <w:p w14:paraId="65F431E1" w14:textId="77777777" w:rsidR="009E686E" w:rsidRPr="002B26D2" w:rsidRDefault="009E686E" w:rsidP="0067536E">
            <w:pPr>
              <w:rPr>
                <w:b/>
                <w:bCs/>
              </w:rPr>
            </w:pPr>
            <w:r w:rsidRPr="002B26D2">
              <w:rPr>
                <w:b/>
                <w:bCs/>
              </w:rPr>
              <w:t>JA</w:t>
            </w:r>
          </w:p>
        </w:tc>
        <w:tc>
          <w:tcPr>
            <w:tcW w:w="2263" w:type="dxa"/>
          </w:tcPr>
          <w:p w14:paraId="642A8025" w14:textId="77777777" w:rsidR="009E686E" w:rsidRPr="002B26D2" w:rsidRDefault="009E686E" w:rsidP="0067536E">
            <w:pPr>
              <w:rPr>
                <w:b/>
                <w:bCs/>
              </w:rPr>
            </w:pPr>
            <w:r w:rsidRPr="002B26D2">
              <w:rPr>
                <w:b/>
                <w:bCs/>
              </w:rPr>
              <w:t>NEI</w:t>
            </w:r>
          </w:p>
        </w:tc>
      </w:tr>
      <w:tr w:rsidR="009E686E" w14:paraId="45974A1B" w14:textId="77777777" w:rsidTr="009E686E">
        <w:tc>
          <w:tcPr>
            <w:tcW w:w="4815" w:type="dxa"/>
          </w:tcPr>
          <w:p w14:paraId="32916218" w14:textId="77777777" w:rsidR="009E686E" w:rsidRDefault="009E686E" w:rsidP="0067536E">
            <w:r>
              <w:t>Hovedbygg</w:t>
            </w:r>
          </w:p>
        </w:tc>
        <w:tc>
          <w:tcPr>
            <w:tcW w:w="1984" w:type="dxa"/>
          </w:tcPr>
          <w:p w14:paraId="0E6D0F55" w14:textId="77777777" w:rsidR="009E686E" w:rsidRDefault="009E686E" w:rsidP="0067536E">
            <w:r>
              <w:t>x</w:t>
            </w:r>
          </w:p>
        </w:tc>
        <w:tc>
          <w:tcPr>
            <w:tcW w:w="2263" w:type="dxa"/>
          </w:tcPr>
          <w:p w14:paraId="08F1F6D7" w14:textId="77777777" w:rsidR="009E686E" w:rsidRDefault="009E686E" w:rsidP="0067536E"/>
        </w:tc>
      </w:tr>
      <w:tr w:rsidR="009E686E" w14:paraId="72F837FF" w14:textId="77777777" w:rsidTr="009E686E">
        <w:tc>
          <w:tcPr>
            <w:tcW w:w="4815" w:type="dxa"/>
          </w:tcPr>
          <w:p w14:paraId="5802C9E5" w14:textId="77777777" w:rsidR="009E686E" w:rsidRDefault="009E686E" w:rsidP="0067536E">
            <w:r>
              <w:t>Kursbygg</w:t>
            </w:r>
          </w:p>
        </w:tc>
        <w:tc>
          <w:tcPr>
            <w:tcW w:w="1984" w:type="dxa"/>
          </w:tcPr>
          <w:p w14:paraId="7E083918" w14:textId="77777777" w:rsidR="009E686E" w:rsidRDefault="009E686E" w:rsidP="0067536E"/>
        </w:tc>
        <w:tc>
          <w:tcPr>
            <w:tcW w:w="2263" w:type="dxa"/>
          </w:tcPr>
          <w:p w14:paraId="1C8344EF" w14:textId="77777777" w:rsidR="009E686E" w:rsidRDefault="009E686E" w:rsidP="0067536E"/>
        </w:tc>
      </w:tr>
      <w:tr w:rsidR="009E686E" w14:paraId="05CAB6DF" w14:textId="77777777" w:rsidTr="009E686E">
        <w:tc>
          <w:tcPr>
            <w:tcW w:w="4815" w:type="dxa"/>
          </w:tcPr>
          <w:p w14:paraId="3789342A" w14:textId="296E5E2C" w:rsidR="009E686E" w:rsidRDefault="009E686E" w:rsidP="0067536E">
            <w:r>
              <w:t>1 enkeltrom og gang kursbygg</w:t>
            </w:r>
          </w:p>
        </w:tc>
        <w:tc>
          <w:tcPr>
            <w:tcW w:w="1984" w:type="dxa"/>
          </w:tcPr>
          <w:p w14:paraId="25A2F2EC" w14:textId="77777777" w:rsidR="009E686E" w:rsidRDefault="009E686E" w:rsidP="0067536E"/>
        </w:tc>
        <w:tc>
          <w:tcPr>
            <w:tcW w:w="2263" w:type="dxa"/>
          </w:tcPr>
          <w:p w14:paraId="774DFC08" w14:textId="77777777" w:rsidR="009E686E" w:rsidRDefault="009E686E" w:rsidP="0067536E"/>
        </w:tc>
      </w:tr>
      <w:tr w:rsidR="009E686E" w14:paraId="03FDF1E2" w14:textId="77777777" w:rsidTr="009E686E">
        <w:tc>
          <w:tcPr>
            <w:tcW w:w="4815" w:type="dxa"/>
          </w:tcPr>
          <w:p w14:paraId="0E16F4CA" w14:textId="2E93E1D9" w:rsidR="009E686E" w:rsidRDefault="009E686E" w:rsidP="0067536E">
            <w:r>
              <w:t>2 enkeltrom og gang i kursbygg</w:t>
            </w:r>
          </w:p>
        </w:tc>
        <w:tc>
          <w:tcPr>
            <w:tcW w:w="1984" w:type="dxa"/>
          </w:tcPr>
          <w:p w14:paraId="21B9A388" w14:textId="77777777" w:rsidR="009E686E" w:rsidRDefault="009E686E" w:rsidP="0067536E"/>
        </w:tc>
        <w:tc>
          <w:tcPr>
            <w:tcW w:w="2263" w:type="dxa"/>
          </w:tcPr>
          <w:p w14:paraId="69C34A15" w14:textId="77777777" w:rsidR="009E686E" w:rsidRDefault="009E686E" w:rsidP="0067536E"/>
        </w:tc>
      </w:tr>
      <w:tr w:rsidR="009E686E" w14:paraId="062E07CA" w14:textId="77777777" w:rsidTr="009E686E">
        <w:tc>
          <w:tcPr>
            <w:tcW w:w="4815" w:type="dxa"/>
          </w:tcPr>
          <w:p w14:paraId="19651A15" w14:textId="3DFF12BF" w:rsidR="009E686E" w:rsidRDefault="001A51D9" w:rsidP="0067536E">
            <w:r>
              <w:t>I tillegg kommer vask, avhengig av hva som leies</w:t>
            </w:r>
          </w:p>
        </w:tc>
        <w:tc>
          <w:tcPr>
            <w:tcW w:w="1984" w:type="dxa"/>
          </w:tcPr>
          <w:p w14:paraId="56A65FDC" w14:textId="77777777" w:rsidR="009E686E" w:rsidRDefault="009E686E" w:rsidP="0067536E"/>
        </w:tc>
        <w:tc>
          <w:tcPr>
            <w:tcW w:w="2263" w:type="dxa"/>
          </w:tcPr>
          <w:p w14:paraId="47B858A8" w14:textId="77777777" w:rsidR="009E686E" w:rsidRDefault="009E686E" w:rsidP="0067536E"/>
        </w:tc>
      </w:tr>
    </w:tbl>
    <w:p w14:paraId="1F8DCBD8" w14:textId="77777777" w:rsidR="00365120" w:rsidRDefault="00365120" w:rsidP="00060671">
      <w:pPr>
        <w:rPr>
          <w:b/>
          <w:bCs/>
        </w:rPr>
      </w:pPr>
    </w:p>
    <w:p w14:paraId="6950D569" w14:textId="7334E42F" w:rsidR="00D635D8" w:rsidRPr="00FA7407" w:rsidRDefault="007B7914" w:rsidP="00FA7407">
      <w:pPr>
        <w:pStyle w:val="Listeavsnitt"/>
        <w:numPr>
          <w:ilvl w:val="0"/>
          <w:numId w:val="6"/>
        </w:numPr>
        <w:rPr>
          <w:b/>
          <w:bCs/>
        </w:rPr>
      </w:pPr>
      <w:r w:rsidRPr="00FA7407">
        <w:rPr>
          <w:b/>
          <w:bCs/>
        </w:rPr>
        <w:t>Følgende har vært benyttet</w:t>
      </w:r>
      <w:r w:rsidR="0036108C" w:rsidRPr="00FA7407">
        <w:rPr>
          <w:b/>
          <w:bCs/>
        </w:rPr>
        <w:t xml:space="preserve"> og er i orden</w:t>
      </w:r>
      <w:r w:rsidR="00014CD2" w:rsidRPr="00FA7407">
        <w:rPr>
          <w:b/>
          <w:bCs/>
        </w:rPr>
        <w:t xml:space="preserve"> og på plass</w:t>
      </w:r>
      <w:r w:rsidR="00B5538A" w:rsidRPr="00FA7407">
        <w:rPr>
          <w:b/>
          <w:bCs/>
        </w:rPr>
        <w:t>:</w:t>
      </w:r>
    </w:p>
    <w:tbl>
      <w:tblPr>
        <w:tblStyle w:val="Tabellrutenett"/>
        <w:tblW w:w="0" w:type="auto"/>
        <w:tblLook w:val="04A0" w:firstRow="1" w:lastRow="0" w:firstColumn="1" w:lastColumn="0" w:noHBand="0" w:noVBand="1"/>
      </w:tblPr>
      <w:tblGrid>
        <w:gridCol w:w="3020"/>
        <w:gridCol w:w="3021"/>
        <w:gridCol w:w="3021"/>
      </w:tblGrid>
      <w:tr w:rsidR="00D635D8" w14:paraId="178A633C" w14:textId="77777777" w:rsidTr="00D635D8">
        <w:tc>
          <w:tcPr>
            <w:tcW w:w="3020" w:type="dxa"/>
          </w:tcPr>
          <w:p w14:paraId="5D9A6EA2" w14:textId="50E673EB" w:rsidR="00D635D8" w:rsidRPr="002B26D2" w:rsidRDefault="007B7914" w:rsidP="00060671">
            <w:pPr>
              <w:rPr>
                <w:b/>
                <w:bCs/>
              </w:rPr>
            </w:pPr>
            <w:r w:rsidRPr="002B26D2">
              <w:rPr>
                <w:b/>
                <w:bCs/>
              </w:rPr>
              <w:t xml:space="preserve">Hva </w:t>
            </w:r>
          </w:p>
        </w:tc>
        <w:tc>
          <w:tcPr>
            <w:tcW w:w="3021" w:type="dxa"/>
          </w:tcPr>
          <w:p w14:paraId="089326E1" w14:textId="15C28071" w:rsidR="00D635D8" w:rsidRPr="002B26D2" w:rsidRDefault="007B7914" w:rsidP="00060671">
            <w:pPr>
              <w:rPr>
                <w:b/>
                <w:bCs/>
              </w:rPr>
            </w:pPr>
            <w:r w:rsidRPr="002B26D2">
              <w:rPr>
                <w:b/>
                <w:bCs/>
              </w:rPr>
              <w:t>JA</w:t>
            </w:r>
          </w:p>
        </w:tc>
        <w:tc>
          <w:tcPr>
            <w:tcW w:w="3021" w:type="dxa"/>
          </w:tcPr>
          <w:p w14:paraId="10473A0B" w14:textId="2C132B33" w:rsidR="00D635D8" w:rsidRPr="002B26D2" w:rsidRDefault="007B7914" w:rsidP="00060671">
            <w:pPr>
              <w:rPr>
                <w:b/>
                <w:bCs/>
              </w:rPr>
            </w:pPr>
            <w:r w:rsidRPr="002B26D2">
              <w:rPr>
                <w:b/>
                <w:bCs/>
              </w:rPr>
              <w:t>N</w:t>
            </w:r>
            <w:r w:rsidR="0036108C" w:rsidRPr="002B26D2">
              <w:rPr>
                <w:b/>
                <w:bCs/>
              </w:rPr>
              <w:t>EI</w:t>
            </w:r>
          </w:p>
        </w:tc>
      </w:tr>
      <w:tr w:rsidR="007B7914" w14:paraId="6510F39D" w14:textId="77777777" w:rsidTr="00D635D8">
        <w:tc>
          <w:tcPr>
            <w:tcW w:w="3020" w:type="dxa"/>
          </w:tcPr>
          <w:p w14:paraId="63CE6785" w14:textId="0E4A7DC1" w:rsidR="007B7914" w:rsidRDefault="00365120" w:rsidP="007B7914">
            <w:r>
              <w:t>Bålhytte</w:t>
            </w:r>
          </w:p>
        </w:tc>
        <w:tc>
          <w:tcPr>
            <w:tcW w:w="3021" w:type="dxa"/>
          </w:tcPr>
          <w:p w14:paraId="00663C87" w14:textId="77777777" w:rsidR="007B7914" w:rsidRDefault="007B7914" w:rsidP="007B7914"/>
        </w:tc>
        <w:tc>
          <w:tcPr>
            <w:tcW w:w="3021" w:type="dxa"/>
          </w:tcPr>
          <w:p w14:paraId="6D2CA709" w14:textId="77777777" w:rsidR="007B7914" w:rsidRDefault="007B7914" w:rsidP="007B7914"/>
        </w:tc>
      </w:tr>
      <w:tr w:rsidR="00063F1F" w14:paraId="330D10F3" w14:textId="77777777" w:rsidTr="00D635D8">
        <w:tc>
          <w:tcPr>
            <w:tcW w:w="3020" w:type="dxa"/>
          </w:tcPr>
          <w:p w14:paraId="44BD0140" w14:textId="2BD7EC32" w:rsidR="00063F1F" w:rsidRDefault="00365120" w:rsidP="007B7914">
            <w:r>
              <w:t>Utebord</w:t>
            </w:r>
          </w:p>
        </w:tc>
        <w:tc>
          <w:tcPr>
            <w:tcW w:w="3021" w:type="dxa"/>
          </w:tcPr>
          <w:p w14:paraId="21E5CEC4" w14:textId="77777777" w:rsidR="00063F1F" w:rsidRDefault="00063F1F" w:rsidP="007B7914"/>
        </w:tc>
        <w:tc>
          <w:tcPr>
            <w:tcW w:w="3021" w:type="dxa"/>
          </w:tcPr>
          <w:p w14:paraId="0839F8DE" w14:textId="77777777" w:rsidR="00063F1F" w:rsidRDefault="00063F1F" w:rsidP="007B7914"/>
        </w:tc>
      </w:tr>
      <w:tr w:rsidR="00365120" w14:paraId="2597F7CD" w14:textId="77777777" w:rsidTr="00D635D8">
        <w:tc>
          <w:tcPr>
            <w:tcW w:w="3020" w:type="dxa"/>
          </w:tcPr>
          <w:p w14:paraId="4BBCBCA7" w14:textId="1270F084" w:rsidR="00365120" w:rsidRDefault="00365120" w:rsidP="00365120">
            <w:r>
              <w:t>Kanoer og padleårer</w:t>
            </w:r>
          </w:p>
        </w:tc>
        <w:tc>
          <w:tcPr>
            <w:tcW w:w="3021" w:type="dxa"/>
          </w:tcPr>
          <w:p w14:paraId="229E2671" w14:textId="77777777" w:rsidR="00365120" w:rsidRDefault="00365120" w:rsidP="00365120"/>
        </w:tc>
        <w:tc>
          <w:tcPr>
            <w:tcW w:w="3021" w:type="dxa"/>
          </w:tcPr>
          <w:p w14:paraId="28357360" w14:textId="77777777" w:rsidR="00365120" w:rsidRDefault="00365120" w:rsidP="00365120"/>
        </w:tc>
      </w:tr>
      <w:tr w:rsidR="00365120" w14:paraId="1A442692" w14:textId="77777777" w:rsidTr="00D635D8">
        <w:tc>
          <w:tcPr>
            <w:tcW w:w="3020" w:type="dxa"/>
          </w:tcPr>
          <w:p w14:paraId="4405C10C" w14:textId="11C7A18B" w:rsidR="00365120" w:rsidRDefault="00365120" w:rsidP="00365120">
            <w:r>
              <w:t xml:space="preserve">Redningsvester </w:t>
            </w:r>
          </w:p>
        </w:tc>
        <w:tc>
          <w:tcPr>
            <w:tcW w:w="3021" w:type="dxa"/>
          </w:tcPr>
          <w:p w14:paraId="2BCBD542" w14:textId="77777777" w:rsidR="00365120" w:rsidRDefault="00365120" w:rsidP="00365120"/>
        </w:tc>
        <w:tc>
          <w:tcPr>
            <w:tcW w:w="3021" w:type="dxa"/>
          </w:tcPr>
          <w:p w14:paraId="45C10E08" w14:textId="77777777" w:rsidR="00365120" w:rsidRDefault="00365120" w:rsidP="00365120"/>
        </w:tc>
      </w:tr>
      <w:tr w:rsidR="00365120" w14:paraId="72E24B05" w14:textId="77777777" w:rsidTr="00D635D8">
        <w:tc>
          <w:tcPr>
            <w:tcW w:w="3020" w:type="dxa"/>
          </w:tcPr>
          <w:p w14:paraId="6D5A6D73" w14:textId="328CFDB4" w:rsidR="00365120" w:rsidRDefault="00365120" w:rsidP="00365120">
            <w:r>
              <w:t>Robåter</w:t>
            </w:r>
          </w:p>
        </w:tc>
        <w:tc>
          <w:tcPr>
            <w:tcW w:w="3021" w:type="dxa"/>
          </w:tcPr>
          <w:p w14:paraId="4125B80F" w14:textId="77777777" w:rsidR="00365120" w:rsidRDefault="00365120" w:rsidP="00365120"/>
        </w:tc>
        <w:tc>
          <w:tcPr>
            <w:tcW w:w="3021" w:type="dxa"/>
          </w:tcPr>
          <w:p w14:paraId="5F12E4D9" w14:textId="77777777" w:rsidR="00365120" w:rsidRDefault="00365120" w:rsidP="00365120"/>
        </w:tc>
      </w:tr>
      <w:tr w:rsidR="00365120" w14:paraId="100F0BCD" w14:textId="77777777" w:rsidTr="00D635D8">
        <w:tc>
          <w:tcPr>
            <w:tcW w:w="3020" w:type="dxa"/>
          </w:tcPr>
          <w:p w14:paraId="115D95CF" w14:textId="76884542" w:rsidR="00365120" w:rsidRDefault="00365120" w:rsidP="00365120">
            <w:r>
              <w:t>Frisbeegolf</w:t>
            </w:r>
          </w:p>
        </w:tc>
        <w:tc>
          <w:tcPr>
            <w:tcW w:w="3021" w:type="dxa"/>
          </w:tcPr>
          <w:p w14:paraId="4E48D8ED" w14:textId="77777777" w:rsidR="00365120" w:rsidRDefault="00365120" w:rsidP="00365120"/>
        </w:tc>
        <w:tc>
          <w:tcPr>
            <w:tcW w:w="3021" w:type="dxa"/>
          </w:tcPr>
          <w:p w14:paraId="5BB6D4D0" w14:textId="77777777" w:rsidR="00365120" w:rsidRDefault="00365120" w:rsidP="00365120"/>
        </w:tc>
      </w:tr>
      <w:tr w:rsidR="00365120" w14:paraId="097AED85" w14:textId="77777777" w:rsidTr="00D635D8">
        <w:tc>
          <w:tcPr>
            <w:tcW w:w="3020" w:type="dxa"/>
          </w:tcPr>
          <w:p w14:paraId="36CC8DA6" w14:textId="64D5E97D" w:rsidR="00365120" w:rsidRDefault="00365120" w:rsidP="00365120">
            <w:r>
              <w:t>Volleyballnett</w:t>
            </w:r>
          </w:p>
        </w:tc>
        <w:tc>
          <w:tcPr>
            <w:tcW w:w="3021" w:type="dxa"/>
          </w:tcPr>
          <w:p w14:paraId="6062EB33" w14:textId="77777777" w:rsidR="00365120" w:rsidRDefault="00365120" w:rsidP="00365120"/>
        </w:tc>
        <w:tc>
          <w:tcPr>
            <w:tcW w:w="3021" w:type="dxa"/>
          </w:tcPr>
          <w:p w14:paraId="4DE5F1D2" w14:textId="77777777" w:rsidR="00365120" w:rsidRDefault="00365120" w:rsidP="00365120"/>
        </w:tc>
      </w:tr>
      <w:tr w:rsidR="00365120" w14:paraId="63885964" w14:textId="77777777" w:rsidTr="00D635D8">
        <w:tc>
          <w:tcPr>
            <w:tcW w:w="3020" w:type="dxa"/>
          </w:tcPr>
          <w:p w14:paraId="25DE5899" w14:textId="7D6B4BA1" w:rsidR="00365120" w:rsidRDefault="00365120" w:rsidP="00365120">
            <w:r>
              <w:t>Fotballmål</w:t>
            </w:r>
          </w:p>
        </w:tc>
        <w:tc>
          <w:tcPr>
            <w:tcW w:w="3021" w:type="dxa"/>
          </w:tcPr>
          <w:p w14:paraId="5DF9AA5D" w14:textId="77777777" w:rsidR="00365120" w:rsidRDefault="00365120" w:rsidP="00365120"/>
        </w:tc>
        <w:tc>
          <w:tcPr>
            <w:tcW w:w="3021" w:type="dxa"/>
          </w:tcPr>
          <w:p w14:paraId="4E09A83F" w14:textId="77777777" w:rsidR="00365120" w:rsidRDefault="00365120" w:rsidP="00365120"/>
        </w:tc>
      </w:tr>
      <w:tr w:rsidR="00365120" w14:paraId="15E4125A" w14:textId="77777777" w:rsidTr="00D635D8">
        <w:tc>
          <w:tcPr>
            <w:tcW w:w="3020" w:type="dxa"/>
          </w:tcPr>
          <w:p w14:paraId="3BE6105E" w14:textId="465E5C6C" w:rsidR="00365120" w:rsidRDefault="00D64041" w:rsidP="00365120">
            <w:r>
              <w:t>Er feiekoster på plass</w:t>
            </w:r>
          </w:p>
        </w:tc>
        <w:tc>
          <w:tcPr>
            <w:tcW w:w="3021" w:type="dxa"/>
          </w:tcPr>
          <w:p w14:paraId="040EC22A" w14:textId="77777777" w:rsidR="00365120" w:rsidRDefault="00365120" w:rsidP="00365120"/>
        </w:tc>
        <w:tc>
          <w:tcPr>
            <w:tcW w:w="3021" w:type="dxa"/>
          </w:tcPr>
          <w:p w14:paraId="453B7AD5" w14:textId="77777777" w:rsidR="00365120" w:rsidRDefault="00365120" w:rsidP="00365120"/>
        </w:tc>
      </w:tr>
      <w:tr w:rsidR="00365120" w14:paraId="708FDD7C" w14:textId="77777777" w:rsidTr="00D635D8">
        <w:tc>
          <w:tcPr>
            <w:tcW w:w="3020" w:type="dxa"/>
          </w:tcPr>
          <w:p w14:paraId="54A63263" w14:textId="59A5E0E1" w:rsidR="00365120" w:rsidRDefault="001B2AEA" w:rsidP="00365120">
            <w:r>
              <w:t>Annet som bør bemerkes</w:t>
            </w:r>
          </w:p>
        </w:tc>
        <w:tc>
          <w:tcPr>
            <w:tcW w:w="3021" w:type="dxa"/>
          </w:tcPr>
          <w:p w14:paraId="06E7D46A" w14:textId="77777777" w:rsidR="00365120" w:rsidRDefault="00365120" w:rsidP="00365120"/>
        </w:tc>
        <w:tc>
          <w:tcPr>
            <w:tcW w:w="3021" w:type="dxa"/>
          </w:tcPr>
          <w:p w14:paraId="06CC8ED3" w14:textId="77777777" w:rsidR="00365120" w:rsidRDefault="00365120" w:rsidP="00365120"/>
        </w:tc>
      </w:tr>
      <w:tr w:rsidR="00365120" w14:paraId="36E9281E" w14:textId="77777777" w:rsidTr="00D635D8">
        <w:tc>
          <w:tcPr>
            <w:tcW w:w="3020" w:type="dxa"/>
          </w:tcPr>
          <w:p w14:paraId="6B9EA23D" w14:textId="108C79FE" w:rsidR="00365120" w:rsidRDefault="00365120" w:rsidP="00365120"/>
        </w:tc>
        <w:tc>
          <w:tcPr>
            <w:tcW w:w="3021" w:type="dxa"/>
          </w:tcPr>
          <w:p w14:paraId="3FC2FAD8" w14:textId="77777777" w:rsidR="00365120" w:rsidRDefault="00365120" w:rsidP="00365120"/>
        </w:tc>
        <w:tc>
          <w:tcPr>
            <w:tcW w:w="3021" w:type="dxa"/>
          </w:tcPr>
          <w:p w14:paraId="361DF913" w14:textId="77777777" w:rsidR="00365120" w:rsidRDefault="00365120" w:rsidP="00365120"/>
        </w:tc>
      </w:tr>
      <w:tr w:rsidR="00365120" w14:paraId="2CC95308" w14:textId="77777777" w:rsidTr="00D635D8">
        <w:tc>
          <w:tcPr>
            <w:tcW w:w="3020" w:type="dxa"/>
          </w:tcPr>
          <w:p w14:paraId="0FBF8336" w14:textId="643A39B5" w:rsidR="00365120" w:rsidRDefault="00365120" w:rsidP="00365120"/>
        </w:tc>
        <w:tc>
          <w:tcPr>
            <w:tcW w:w="3021" w:type="dxa"/>
          </w:tcPr>
          <w:p w14:paraId="41196132" w14:textId="77777777" w:rsidR="00365120" w:rsidRDefault="00365120" w:rsidP="00365120"/>
        </w:tc>
        <w:tc>
          <w:tcPr>
            <w:tcW w:w="3021" w:type="dxa"/>
          </w:tcPr>
          <w:p w14:paraId="05B285F2" w14:textId="77777777" w:rsidR="00365120" w:rsidRDefault="00365120" w:rsidP="00365120"/>
        </w:tc>
      </w:tr>
    </w:tbl>
    <w:p w14:paraId="0476AA11" w14:textId="1D127CF7" w:rsidR="00D635D8" w:rsidRDefault="00D635D8" w:rsidP="00060671"/>
    <w:p w14:paraId="731AFB24" w14:textId="11BA54FD" w:rsidR="004A3F75" w:rsidRPr="00483C4B" w:rsidRDefault="004A3F75" w:rsidP="004A3F75">
      <w:r w:rsidRPr="004E192A">
        <w:rPr>
          <w:b/>
          <w:bCs/>
          <w:sz w:val="32"/>
          <w:szCs w:val="32"/>
          <w:lang w:val="nb-NO"/>
        </w:rPr>
        <w:t>Andre forpliktelser:</w:t>
      </w:r>
    </w:p>
    <w:p w14:paraId="6D219122" w14:textId="77777777" w:rsidR="004A3F75" w:rsidRPr="004E192A" w:rsidRDefault="004A3F75" w:rsidP="004A3F75">
      <w:pPr>
        <w:pStyle w:val="Listeavsnitt"/>
        <w:numPr>
          <w:ilvl w:val="0"/>
          <w:numId w:val="1"/>
        </w:numPr>
        <w:rPr>
          <w:lang w:val="nb-NO"/>
        </w:rPr>
      </w:pPr>
      <w:r w:rsidRPr="004E192A">
        <w:rPr>
          <w:lang w:val="nb-NO"/>
        </w:rPr>
        <w:t>Dersom dere ikke møter i henhold til avtalen, forbeholder vi oss retten til å fakturere eventuelle utgifter/tap av inntekt, tilsvarende 50 % av leieavtalen.</w:t>
      </w:r>
      <w:r w:rsidRPr="004E192A">
        <w:rPr>
          <w:rFonts w:ascii="Arial" w:hAnsi="Arial" w:cs="Arial"/>
          <w:lang w:val="nb-NO"/>
        </w:rPr>
        <w:t> </w:t>
      </w:r>
      <w:r w:rsidRPr="004E192A">
        <w:rPr>
          <w:lang w:val="nb-NO"/>
        </w:rPr>
        <w:t xml:space="preserve"> </w:t>
      </w:r>
    </w:p>
    <w:p w14:paraId="3BC9A556" w14:textId="77777777" w:rsidR="004A3F75" w:rsidRPr="004E192A" w:rsidRDefault="004A3F75" w:rsidP="004A3F75">
      <w:pPr>
        <w:pStyle w:val="Listeavsnitt"/>
        <w:numPr>
          <w:ilvl w:val="0"/>
          <w:numId w:val="1"/>
        </w:numPr>
      </w:pPr>
      <w:r w:rsidRPr="004E192A">
        <w:rPr>
          <w:lang w:val="nb-NO"/>
        </w:rPr>
        <w:t>Dersom det blir forvoldt skade p</w:t>
      </w:r>
      <w:r w:rsidRPr="004E192A">
        <w:rPr>
          <w:rFonts w:cs="Aptos"/>
          <w:lang w:val="nb-NO"/>
        </w:rPr>
        <w:t>å</w:t>
      </w:r>
      <w:r w:rsidRPr="004E192A">
        <w:rPr>
          <w:lang w:val="nb-NO"/>
        </w:rPr>
        <w:t xml:space="preserve"> bygninger, inventar, utstyr eller annet l</w:t>
      </w:r>
      <w:r w:rsidRPr="004E192A">
        <w:rPr>
          <w:rFonts w:cs="Aptos"/>
          <w:lang w:val="nb-NO"/>
        </w:rPr>
        <w:t>ø</w:t>
      </w:r>
      <w:r w:rsidRPr="004E192A">
        <w:rPr>
          <w:lang w:val="nb-NO"/>
        </w:rPr>
        <w:t>s</w:t>
      </w:r>
      <w:r w:rsidRPr="004E192A">
        <w:rPr>
          <w:rFonts w:cs="Aptos"/>
          <w:lang w:val="nb-NO"/>
        </w:rPr>
        <w:t>ø</w:t>
      </w:r>
      <w:r w:rsidRPr="004E192A">
        <w:rPr>
          <w:lang w:val="nb-NO"/>
        </w:rPr>
        <w:t>re, kommer utgifter til dette i tillegg til avtalt pris.</w:t>
      </w:r>
      <w:r w:rsidRPr="004E192A">
        <w:rPr>
          <w:rFonts w:ascii="Arial" w:hAnsi="Arial" w:cs="Arial"/>
        </w:rPr>
        <w:t> </w:t>
      </w:r>
      <w:r w:rsidRPr="004E192A">
        <w:t> </w:t>
      </w:r>
    </w:p>
    <w:p w14:paraId="41D8A1F1" w14:textId="77777777" w:rsidR="004A3F75" w:rsidRPr="004E192A" w:rsidRDefault="004A3F75" w:rsidP="004A3F75">
      <w:pPr>
        <w:pStyle w:val="Listeavsnitt"/>
        <w:numPr>
          <w:ilvl w:val="0"/>
          <w:numId w:val="1"/>
        </w:numPr>
      </w:pPr>
      <w:r w:rsidRPr="004E192A">
        <w:rPr>
          <w:lang w:val="nb-NO"/>
        </w:rPr>
        <w:t>Ansvarlig leder plikter å sette seg inn i branninstruksene, samt de øvrige retningslinjer som gjelder for leie av leirskolens lokaler.</w:t>
      </w:r>
      <w:r w:rsidRPr="004E192A">
        <w:rPr>
          <w:rFonts w:ascii="Arial" w:hAnsi="Arial" w:cs="Arial"/>
          <w:lang w:val="nb-NO"/>
        </w:rPr>
        <w:t>  </w:t>
      </w:r>
      <w:r w:rsidRPr="004E192A">
        <w:rPr>
          <w:lang w:val="nb-NO"/>
        </w:rPr>
        <w:t xml:space="preserve"> </w:t>
      </w:r>
    </w:p>
    <w:p w14:paraId="2EC98241" w14:textId="77777777" w:rsidR="004A3F75" w:rsidRPr="004E192A" w:rsidRDefault="004A3F75" w:rsidP="004A3F75">
      <w:pPr>
        <w:pStyle w:val="Listeavsnitt"/>
        <w:numPr>
          <w:ilvl w:val="0"/>
          <w:numId w:val="1"/>
        </w:numPr>
      </w:pPr>
      <w:r>
        <w:t>A</w:t>
      </w:r>
      <w:proofErr w:type="spellStart"/>
      <w:r w:rsidRPr="004E192A">
        <w:rPr>
          <w:lang w:val="nb-NO"/>
        </w:rPr>
        <w:t>nsvarlig</w:t>
      </w:r>
      <w:proofErr w:type="spellEnd"/>
      <w:r>
        <w:rPr>
          <w:lang w:val="nb-NO"/>
        </w:rPr>
        <w:t xml:space="preserve"> </w:t>
      </w:r>
      <w:r w:rsidRPr="004E192A">
        <w:rPr>
          <w:lang w:val="nb-NO"/>
        </w:rPr>
        <w:t>leder har særskilt ansvar for bruk og rengjøring av storkjøkkenet, i h.h.t. leirskolens IK-Matplan.</w:t>
      </w:r>
      <w:r w:rsidRPr="004E192A">
        <w:rPr>
          <w:rFonts w:ascii="Arial" w:hAnsi="Arial" w:cs="Arial"/>
        </w:rPr>
        <w:t> </w:t>
      </w:r>
      <w:r w:rsidRPr="004E192A">
        <w:t> </w:t>
      </w:r>
    </w:p>
    <w:p w14:paraId="0396BA14" w14:textId="77777777" w:rsidR="004A3F75" w:rsidRDefault="004A3F75" w:rsidP="004A3F75">
      <w:pPr>
        <w:pStyle w:val="Listeavsnitt"/>
        <w:numPr>
          <w:ilvl w:val="0"/>
          <w:numId w:val="1"/>
        </w:numPr>
      </w:pPr>
      <w:r w:rsidRPr="004E192A">
        <w:t>Ansvarlig leder må ha kjennskap til innhold i utleieperm, hvor leieavtalen presiseres ytterligere.</w:t>
      </w:r>
    </w:p>
    <w:p w14:paraId="41B6DF31" w14:textId="0AD8F57C" w:rsidR="00E60B40" w:rsidRPr="00B5538A" w:rsidRDefault="00E60B40" w:rsidP="00060671">
      <w:pPr>
        <w:rPr>
          <w:sz w:val="40"/>
          <w:szCs w:val="40"/>
        </w:rPr>
      </w:pPr>
      <w:r w:rsidRPr="00B5538A">
        <w:rPr>
          <w:b/>
          <w:bCs/>
          <w:sz w:val="40"/>
          <w:szCs w:val="40"/>
          <w:lang w:val="nb-NO"/>
        </w:rPr>
        <w:t xml:space="preserve">Fakturering: </w:t>
      </w:r>
    </w:p>
    <w:p w14:paraId="6BC5A95E" w14:textId="464EE428" w:rsidR="00060671" w:rsidRPr="00060671" w:rsidRDefault="00060671" w:rsidP="00060671">
      <w:r w:rsidRPr="00060671">
        <w:rPr>
          <w:lang w:val="nb-NO"/>
        </w:rPr>
        <w:t>Faktur</w:t>
      </w:r>
      <w:r w:rsidR="00E60B40" w:rsidRPr="00E60B40">
        <w:rPr>
          <w:lang w:val="nb-NO"/>
        </w:rPr>
        <w:t>ering</w:t>
      </w:r>
      <w:r w:rsidRPr="00060671">
        <w:rPr>
          <w:lang w:val="nb-NO"/>
        </w:rPr>
        <w:t xml:space="preserve"> for oppholdet </w:t>
      </w:r>
      <w:r w:rsidR="00E60B40" w:rsidRPr="00E60B40">
        <w:rPr>
          <w:lang w:val="nb-NO"/>
        </w:rPr>
        <w:t>skjer i etterkant</w:t>
      </w:r>
      <w:r w:rsidR="00ED6014">
        <w:rPr>
          <w:lang w:val="nb-NO"/>
        </w:rPr>
        <w:t xml:space="preserve"> av oppholdet</w:t>
      </w:r>
      <w:r w:rsidR="00E60B40" w:rsidRPr="00E60B40">
        <w:rPr>
          <w:lang w:val="nb-NO"/>
        </w:rPr>
        <w:t>.</w:t>
      </w:r>
    </w:p>
    <w:p w14:paraId="3D112746" w14:textId="05476D4A" w:rsidR="00E80695" w:rsidRDefault="00E80695" w:rsidP="00060671">
      <w:pPr>
        <w:rPr>
          <w:lang w:val="nb-NO"/>
        </w:rPr>
      </w:pPr>
      <w:r>
        <w:rPr>
          <w:rFonts w:ascii="Arial" w:hAnsi="Arial" w:cs="Arial"/>
        </w:rPr>
        <w:t xml:space="preserve">Når </w:t>
      </w:r>
      <w:r w:rsidRPr="00E80695">
        <w:rPr>
          <w:rFonts w:ascii="Arial" w:hAnsi="Arial" w:cs="Arial"/>
          <w:b/>
          <w:bCs/>
        </w:rPr>
        <w:t>private</w:t>
      </w:r>
      <w:r w:rsidR="00060671" w:rsidRPr="00060671">
        <w:rPr>
          <w:b/>
          <w:bCs/>
          <w:lang w:val="nb-NO"/>
        </w:rPr>
        <w:t xml:space="preserve"> leietakere</w:t>
      </w:r>
      <w:r>
        <w:rPr>
          <w:lang w:val="nb-NO"/>
        </w:rPr>
        <w:t xml:space="preserve"> skal motta faktura </w:t>
      </w:r>
      <w:r w:rsidR="00D21455">
        <w:rPr>
          <w:lang w:val="nb-NO"/>
        </w:rPr>
        <w:t>trenger vi følgende</w:t>
      </w:r>
      <w:r>
        <w:rPr>
          <w:lang w:val="nb-NO"/>
        </w:rPr>
        <w:t xml:space="preserve"> opplysninger:</w:t>
      </w:r>
    </w:p>
    <w:p w14:paraId="6A61AEC4" w14:textId="53316686" w:rsidR="00E80695" w:rsidRPr="002A7BEC" w:rsidRDefault="00E80695" w:rsidP="00060671">
      <w:pPr>
        <w:rPr>
          <w:lang w:val="nb-NO"/>
        </w:rPr>
      </w:pPr>
      <w:r>
        <w:rPr>
          <w:lang w:val="nb-NO"/>
        </w:rPr>
        <w:t>Navn:</w:t>
      </w:r>
      <w:r w:rsidR="002A7BEC">
        <w:rPr>
          <w:lang w:val="nb-NO"/>
        </w:rPr>
        <w:br/>
      </w:r>
      <w:r>
        <w:rPr>
          <w:lang w:val="nb-NO"/>
        </w:rPr>
        <w:t>Adresse:</w:t>
      </w:r>
      <w:r w:rsidR="002A7BEC">
        <w:rPr>
          <w:lang w:val="nb-NO"/>
        </w:rPr>
        <w:br/>
      </w:r>
      <w:r>
        <w:rPr>
          <w:lang w:val="nb-NO"/>
        </w:rPr>
        <w:t>Telefonnummer:</w:t>
      </w:r>
      <w:r w:rsidR="002A7BEC">
        <w:rPr>
          <w:lang w:val="nb-NO"/>
        </w:rPr>
        <w:br/>
      </w:r>
      <w:r>
        <w:rPr>
          <w:lang w:val="nb-NO"/>
        </w:rPr>
        <w:t>F</w:t>
      </w:r>
      <w:r w:rsidR="00060671" w:rsidRPr="00060671">
        <w:rPr>
          <w:lang w:val="nb-NO"/>
        </w:rPr>
        <w:t>ødselsnummer</w:t>
      </w:r>
      <w:r>
        <w:rPr>
          <w:rFonts w:ascii="Arial" w:hAnsi="Arial" w:cs="Arial"/>
        </w:rPr>
        <w:t xml:space="preserve">: </w:t>
      </w:r>
    </w:p>
    <w:p w14:paraId="021257B2" w14:textId="77777777" w:rsidR="00D21455" w:rsidRDefault="00060671" w:rsidP="00060671">
      <w:pPr>
        <w:rPr>
          <w:lang w:val="nb-NO"/>
        </w:rPr>
      </w:pPr>
      <w:r w:rsidRPr="00060671">
        <w:br/>
      </w:r>
      <w:r w:rsidR="00E80695">
        <w:rPr>
          <w:lang w:val="nb-NO"/>
        </w:rPr>
        <w:t xml:space="preserve">Når </w:t>
      </w:r>
      <w:r w:rsidR="00E80695" w:rsidRPr="00D21455">
        <w:rPr>
          <w:b/>
          <w:bCs/>
          <w:lang w:val="nb-NO"/>
        </w:rPr>
        <w:t>en organisasjon</w:t>
      </w:r>
      <w:r w:rsidR="00E80695">
        <w:rPr>
          <w:lang w:val="nb-NO"/>
        </w:rPr>
        <w:t xml:space="preserve"> skal motta faktura </w:t>
      </w:r>
      <w:r w:rsidR="00D21455">
        <w:rPr>
          <w:lang w:val="nb-NO"/>
        </w:rPr>
        <w:t xml:space="preserve">trenger vi </w:t>
      </w:r>
      <w:r w:rsidR="00E80695">
        <w:rPr>
          <w:lang w:val="nb-NO"/>
        </w:rPr>
        <w:t xml:space="preserve">følgende opplysninger: </w:t>
      </w:r>
    </w:p>
    <w:p w14:paraId="74D3BA32" w14:textId="64EB8559" w:rsidR="00D21455" w:rsidRDefault="00D21455" w:rsidP="00060671">
      <w:pPr>
        <w:rPr>
          <w:lang w:val="nb-NO"/>
        </w:rPr>
      </w:pPr>
      <w:r>
        <w:rPr>
          <w:lang w:val="nb-NO"/>
        </w:rPr>
        <w:t xml:space="preserve">Navn på organisasjon eller firma: </w:t>
      </w:r>
    </w:p>
    <w:p w14:paraId="1A321435" w14:textId="0E8379FD" w:rsidR="00060671" w:rsidRPr="00060671" w:rsidRDefault="00D21455" w:rsidP="00060671">
      <w:r>
        <w:rPr>
          <w:lang w:val="nb-NO"/>
        </w:rPr>
        <w:t>O</w:t>
      </w:r>
      <w:r w:rsidR="00060671" w:rsidRPr="00060671">
        <w:rPr>
          <w:lang w:val="nb-NO"/>
        </w:rPr>
        <w:t>rganisasjonsnummer</w:t>
      </w:r>
      <w:r>
        <w:rPr>
          <w:lang w:val="nb-NO"/>
        </w:rPr>
        <w:t xml:space="preserve">: </w:t>
      </w:r>
      <w:r w:rsidR="00060671" w:rsidRPr="00060671">
        <w:rPr>
          <w:lang w:val="nb-NO"/>
        </w:rPr>
        <w:t xml:space="preserve"> </w:t>
      </w:r>
    </w:p>
    <w:p w14:paraId="300DCBBC" w14:textId="77777777" w:rsidR="00483C4B" w:rsidRDefault="00060671" w:rsidP="00060671">
      <w:r w:rsidRPr="00060671">
        <w:rPr>
          <w:rFonts w:ascii="Arial" w:hAnsi="Arial" w:cs="Arial"/>
        </w:rPr>
        <w:t> </w:t>
      </w:r>
      <w:r w:rsidRPr="00060671">
        <w:t> </w:t>
      </w:r>
    </w:p>
    <w:p w14:paraId="47E1FECD" w14:textId="77777777" w:rsidR="001E0513" w:rsidRDefault="00D21455" w:rsidP="00CD2C3A">
      <w:pPr>
        <w:rPr>
          <w:b/>
          <w:bCs/>
          <w:sz w:val="32"/>
          <w:szCs w:val="32"/>
          <w:lang w:val="nb-NO"/>
        </w:rPr>
      </w:pPr>
      <w:r w:rsidRPr="00CD2C3A">
        <w:rPr>
          <w:b/>
          <w:bCs/>
          <w:sz w:val="32"/>
          <w:szCs w:val="32"/>
          <w:lang w:val="nb-NO"/>
        </w:rPr>
        <w:t>Signering</w:t>
      </w:r>
      <w:r w:rsidR="00A91040">
        <w:rPr>
          <w:b/>
          <w:bCs/>
          <w:sz w:val="32"/>
          <w:szCs w:val="32"/>
          <w:lang w:val="nb-NO"/>
        </w:rPr>
        <w:t xml:space="preserve"> </w:t>
      </w:r>
    </w:p>
    <w:p w14:paraId="352BC5CD" w14:textId="42E90C6E" w:rsidR="009A27FE" w:rsidRPr="00884371" w:rsidRDefault="009A27FE" w:rsidP="00CD2C3A">
      <w:pPr>
        <w:rPr>
          <w:b/>
          <w:bCs/>
          <w:sz w:val="32"/>
          <w:szCs w:val="32"/>
          <w:lang w:val="nb-NO"/>
        </w:rPr>
      </w:pPr>
      <w:r w:rsidRPr="00884371">
        <w:rPr>
          <w:sz w:val="22"/>
          <w:szCs w:val="22"/>
          <w:lang w:val="nb-NO"/>
        </w:rPr>
        <w:t xml:space="preserve">Det </w:t>
      </w:r>
      <w:r w:rsidR="001E0513">
        <w:rPr>
          <w:sz w:val="22"/>
          <w:szCs w:val="22"/>
          <w:lang w:val="nb-NO"/>
        </w:rPr>
        <w:t>er tilstrekkelig</w:t>
      </w:r>
      <w:r w:rsidRPr="00884371">
        <w:rPr>
          <w:sz w:val="22"/>
          <w:szCs w:val="22"/>
          <w:lang w:val="nb-NO"/>
        </w:rPr>
        <w:t xml:space="preserve"> å skrive </w:t>
      </w:r>
      <w:r w:rsidR="00884371" w:rsidRPr="00884371">
        <w:rPr>
          <w:sz w:val="22"/>
          <w:szCs w:val="22"/>
          <w:lang w:val="nb-NO"/>
        </w:rPr>
        <w:t xml:space="preserve">med tastatur her. Dere trenger ikke skrive ut og </w:t>
      </w:r>
      <w:proofErr w:type="spellStart"/>
      <w:r w:rsidR="00884371" w:rsidRPr="00884371">
        <w:rPr>
          <w:sz w:val="22"/>
          <w:szCs w:val="22"/>
          <w:lang w:val="nb-NO"/>
        </w:rPr>
        <w:t>scanne</w:t>
      </w:r>
      <w:proofErr w:type="spellEnd"/>
      <w:r w:rsidR="00E944B0">
        <w:rPr>
          <w:sz w:val="22"/>
          <w:szCs w:val="22"/>
          <w:lang w:val="nb-NO"/>
        </w:rPr>
        <w:t xml:space="preserve"> dokumentet.</w:t>
      </w:r>
    </w:p>
    <w:p w14:paraId="2363D87A" w14:textId="7F352412" w:rsidR="00D21455" w:rsidRPr="00E944B0" w:rsidRDefault="00DE64CE" w:rsidP="00060671">
      <w:pPr>
        <w:rPr>
          <w:b/>
          <w:bCs/>
          <w:lang w:val="nb-NO"/>
        </w:rPr>
      </w:pPr>
      <w:r w:rsidRPr="00E944B0">
        <w:rPr>
          <w:b/>
          <w:bCs/>
          <w:lang w:val="nb-NO"/>
        </w:rPr>
        <w:t>K</w:t>
      </w:r>
      <w:r w:rsidR="00D21455" w:rsidRPr="00E944B0">
        <w:rPr>
          <w:b/>
          <w:bCs/>
          <w:lang w:val="nb-NO"/>
        </w:rPr>
        <w:t xml:space="preserve">ontaktperson og ansvarlig: </w:t>
      </w:r>
    </w:p>
    <w:p w14:paraId="41EECAC0" w14:textId="6CB623AC" w:rsidR="00060671" w:rsidRPr="00060671" w:rsidRDefault="00060671" w:rsidP="00060671">
      <w:r w:rsidRPr="00060671">
        <w:rPr>
          <w:rFonts w:ascii="Arial" w:hAnsi="Arial" w:cs="Arial"/>
        </w:rPr>
        <w:t> </w:t>
      </w:r>
      <w:r w:rsidRPr="00060671">
        <w:t> </w:t>
      </w:r>
    </w:p>
    <w:p w14:paraId="365F7764" w14:textId="77777777" w:rsidR="00164FCE" w:rsidRDefault="00164FCE" w:rsidP="00060671">
      <w:pPr>
        <w:rPr>
          <w:rFonts w:ascii="Arial" w:hAnsi="Arial" w:cs="Arial"/>
        </w:rPr>
      </w:pPr>
    </w:p>
    <w:p w14:paraId="6A53234F" w14:textId="77777777" w:rsidR="00356E56" w:rsidRDefault="00D21455" w:rsidP="00060671">
      <w:r>
        <w:rPr>
          <w:rFonts w:ascii="Arial" w:hAnsi="Arial" w:cs="Arial"/>
        </w:rPr>
        <w:t>Velkommen skal dere være!</w:t>
      </w:r>
      <w:r w:rsidR="00060671" w:rsidRPr="00060671">
        <w:t> </w:t>
      </w:r>
      <w:r w:rsidR="006D4912">
        <w:t>Håper dere får et flott opphold!</w:t>
      </w:r>
    </w:p>
    <w:p w14:paraId="2A2E768F" w14:textId="2487018C" w:rsidR="00060671" w:rsidRDefault="00060671" w:rsidP="00060671">
      <w:r w:rsidRPr="004E192A">
        <w:rPr>
          <w:lang w:val="nb-NO"/>
        </w:rPr>
        <w:lastRenderedPageBreak/>
        <w:t>Med vennlig hilsen</w:t>
      </w:r>
      <w:r w:rsidRPr="004E192A">
        <w:rPr>
          <w:rFonts w:ascii="Arial" w:hAnsi="Arial" w:cs="Arial"/>
        </w:rPr>
        <w:t> </w:t>
      </w:r>
      <w:r w:rsidRPr="004E192A">
        <w:t> </w:t>
      </w:r>
      <w:r w:rsidR="00164FCE">
        <w:br/>
      </w:r>
      <w:r w:rsidR="00F124F1" w:rsidRPr="004E192A">
        <w:rPr>
          <w:lang w:val="nb-NO"/>
        </w:rPr>
        <w:t>Marianne Reme Kleivane</w:t>
      </w:r>
      <w:r w:rsidR="002011A9">
        <w:rPr>
          <w:lang w:val="nb-NO"/>
        </w:rPr>
        <w:t xml:space="preserve"> </w:t>
      </w:r>
      <w:r w:rsidR="00164FCE">
        <w:br/>
      </w:r>
      <w:r w:rsidR="00C356D9" w:rsidRPr="004E192A">
        <w:rPr>
          <w:rFonts w:cs="Arial"/>
        </w:rPr>
        <w:t xml:space="preserve">Kan kontaktes på e-post: </w:t>
      </w:r>
      <w:r w:rsidR="00F124F1">
        <w:fldChar w:fldCharType="begin"/>
      </w:r>
      <w:r w:rsidR="00F124F1">
        <w:instrText>HYPERLINK "mailto:thor.sangesland@kristiansand.kommune.no" \t "_blank"</w:instrText>
      </w:r>
      <w:r w:rsidR="00F124F1">
        <w:fldChar w:fldCharType="separate"/>
      </w:r>
      <w:r w:rsidR="00F124F1" w:rsidRPr="004E192A">
        <w:rPr>
          <w:rStyle w:val="Hyperkobling"/>
        </w:rPr>
        <w:t>marianne.reme.kleivane</w:t>
      </w:r>
      <w:r w:rsidRPr="004E192A">
        <w:rPr>
          <w:rStyle w:val="Hyperkobling"/>
        </w:rPr>
        <w:t>@kristiansand.kommune.no</w:t>
      </w:r>
      <w:r w:rsidR="00F124F1">
        <w:fldChar w:fldCharType="end"/>
      </w:r>
      <w:r w:rsidRPr="004E192A">
        <w:rPr>
          <w:rFonts w:ascii="Arial" w:hAnsi="Arial" w:cs="Arial"/>
        </w:rPr>
        <w:t>   </w:t>
      </w:r>
      <w:r w:rsidRPr="004E192A">
        <w:t> </w:t>
      </w:r>
    </w:p>
    <w:p w14:paraId="32A97B8D" w14:textId="7D3DE5C0" w:rsidR="00E71485" w:rsidRPr="004E192A" w:rsidRDefault="00164FCE" w:rsidP="00060671">
      <w:r>
        <w:t>Lisbeth Gauslaa Føreland</w:t>
      </w:r>
      <w:r w:rsidR="00E71485">
        <w:br/>
        <w:t xml:space="preserve">Kan kontaktes på e-post: </w:t>
      </w:r>
      <w:r w:rsidR="00E71485">
        <w:fldChar w:fldCharType="begin"/>
      </w:r>
      <w:r w:rsidR="00E71485">
        <w:instrText>HYPERLINK "mailto:lisbeth.gauslaa.foreland@kristiansand.kommune.no"</w:instrText>
      </w:r>
      <w:r w:rsidR="00E71485">
        <w:fldChar w:fldCharType="separate"/>
      </w:r>
      <w:r w:rsidR="00E71485" w:rsidRPr="00C55B43">
        <w:rPr>
          <w:rStyle w:val="Hyperkobling"/>
        </w:rPr>
        <w:t>lisbeth.gauslaa.foreland@kristiansand.kommune.no</w:t>
      </w:r>
      <w:r w:rsidR="00E71485">
        <w:fldChar w:fldCharType="end"/>
      </w:r>
      <w:r w:rsidR="00E71485">
        <w:t xml:space="preserve"> </w:t>
      </w:r>
    </w:p>
    <w:p w14:paraId="05877C6E" w14:textId="778BAB21" w:rsidR="00F124F1" w:rsidRDefault="00C356D9" w:rsidP="00060671">
      <w:r w:rsidRPr="004E192A">
        <w:rPr>
          <w:lang w:val="nb-NO"/>
        </w:rPr>
        <w:t xml:space="preserve">Adresse </w:t>
      </w:r>
      <w:r w:rsidR="006D4912" w:rsidRPr="004E192A">
        <w:rPr>
          <w:lang w:val="nb-NO"/>
        </w:rPr>
        <w:t xml:space="preserve">utleiested: </w:t>
      </w:r>
      <w:proofErr w:type="spellStart"/>
      <w:r w:rsidR="00060671" w:rsidRPr="004E192A">
        <w:rPr>
          <w:lang w:val="nb-NO"/>
        </w:rPr>
        <w:t>Bringsvær</w:t>
      </w:r>
      <w:proofErr w:type="spellEnd"/>
      <w:r w:rsidR="00060671" w:rsidRPr="004E192A">
        <w:rPr>
          <w:lang w:val="nb-NO"/>
        </w:rPr>
        <w:t> leirskole, Røynelandsveien 23, 4720 Hægeland</w:t>
      </w:r>
      <w:r w:rsidR="00060671" w:rsidRPr="004E192A">
        <w:rPr>
          <w:rFonts w:ascii="Arial" w:hAnsi="Arial" w:cs="Arial"/>
        </w:rPr>
        <w:t> </w:t>
      </w:r>
      <w:r w:rsidR="00060671" w:rsidRPr="004E192A">
        <w:t> </w:t>
      </w:r>
    </w:p>
    <w:p w14:paraId="0F5F9F27" w14:textId="77777777" w:rsidR="00E71485" w:rsidRDefault="00E71485" w:rsidP="00060671"/>
    <w:p w14:paraId="5BB2B21E" w14:textId="77777777" w:rsidR="00822CE6" w:rsidRDefault="00822CE6" w:rsidP="00060671"/>
    <w:p w14:paraId="2F83132E" w14:textId="77777777" w:rsidR="002A7E8E" w:rsidRDefault="002A7E8E" w:rsidP="00060671"/>
    <w:p w14:paraId="1EDD6A9F" w14:textId="77777777" w:rsidR="002A7E8E" w:rsidRDefault="002A7E8E" w:rsidP="00060671"/>
    <w:p w14:paraId="2FCC54D0" w14:textId="77777777" w:rsidR="002A7E8E" w:rsidRDefault="002A7E8E" w:rsidP="00060671"/>
    <w:p w14:paraId="0CE02D69" w14:textId="77777777" w:rsidR="002A7E8E" w:rsidRDefault="002A7E8E" w:rsidP="00060671"/>
    <w:p w14:paraId="5B2424F8" w14:textId="77777777" w:rsidR="002A7E8E" w:rsidRDefault="002A7E8E" w:rsidP="00060671"/>
    <w:p w14:paraId="05DB59CE" w14:textId="77777777" w:rsidR="002A7E8E" w:rsidRDefault="002A7E8E" w:rsidP="00060671"/>
    <w:p w14:paraId="1CE5CC51" w14:textId="0D9EC543" w:rsidR="00F23A80" w:rsidRPr="00547C94" w:rsidRDefault="00F23A80" w:rsidP="00547C94"/>
    <w:sectPr w:rsidR="00F23A80" w:rsidRPr="00547C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B997" w14:textId="77777777" w:rsidR="00610CAB" w:rsidRDefault="00610CAB" w:rsidP="0042456F">
      <w:pPr>
        <w:spacing w:after="0" w:line="240" w:lineRule="auto"/>
      </w:pPr>
      <w:r>
        <w:separator/>
      </w:r>
    </w:p>
  </w:endnote>
  <w:endnote w:type="continuationSeparator" w:id="0">
    <w:p w14:paraId="123DDDAF" w14:textId="77777777" w:rsidR="00610CAB" w:rsidRDefault="00610CAB" w:rsidP="0042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E098" w14:textId="77777777" w:rsidR="00610CAB" w:rsidRDefault="00610CAB" w:rsidP="0042456F">
      <w:pPr>
        <w:spacing w:after="0" w:line="240" w:lineRule="auto"/>
      </w:pPr>
      <w:r>
        <w:separator/>
      </w:r>
    </w:p>
  </w:footnote>
  <w:footnote w:type="continuationSeparator" w:id="0">
    <w:p w14:paraId="3DBF6AE8" w14:textId="77777777" w:rsidR="00610CAB" w:rsidRDefault="00610CAB" w:rsidP="00424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B36"/>
    <w:multiLevelType w:val="hybridMultilevel"/>
    <w:tmpl w:val="F064B4C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7C04F49"/>
    <w:multiLevelType w:val="hybridMultilevel"/>
    <w:tmpl w:val="2D241C1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E7E0C96"/>
    <w:multiLevelType w:val="hybridMultilevel"/>
    <w:tmpl w:val="19BECD1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5F712BE5"/>
    <w:multiLevelType w:val="hybridMultilevel"/>
    <w:tmpl w:val="3D5442E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60E04558"/>
    <w:multiLevelType w:val="hybridMultilevel"/>
    <w:tmpl w:val="2CF2A65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60EC13DB"/>
    <w:multiLevelType w:val="hybridMultilevel"/>
    <w:tmpl w:val="EB26907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779E4768"/>
    <w:multiLevelType w:val="hybridMultilevel"/>
    <w:tmpl w:val="3D821F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327907265">
    <w:abstractNumId w:val="6"/>
  </w:num>
  <w:num w:numId="2" w16cid:durableId="2030712317">
    <w:abstractNumId w:val="5"/>
  </w:num>
  <w:num w:numId="3" w16cid:durableId="1766534487">
    <w:abstractNumId w:val="1"/>
  </w:num>
  <w:num w:numId="4" w16cid:durableId="305863288">
    <w:abstractNumId w:val="3"/>
  </w:num>
  <w:num w:numId="5" w16cid:durableId="1739791395">
    <w:abstractNumId w:val="2"/>
  </w:num>
  <w:num w:numId="6" w16cid:durableId="723870239">
    <w:abstractNumId w:val="0"/>
  </w:num>
  <w:num w:numId="7" w16cid:durableId="1457988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80"/>
    <w:rsid w:val="0000153E"/>
    <w:rsid w:val="00006C0F"/>
    <w:rsid w:val="00014CD2"/>
    <w:rsid w:val="00014F5B"/>
    <w:rsid w:val="00024304"/>
    <w:rsid w:val="00030A6A"/>
    <w:rsid w:val="000351C9"/>
    <w:rsid w:val="00060671"/>
    <w:rsid w:val="000625D8"/>
    <w:rsid w:val="00063F1F"/>
    <w:rsid w:val="0009027B"/>
    <w:rsid w:val="00094BFC"/>
    <w:rsid w:val="000955A9"/>
    <w:rsid w:val="000A0418"/>
    <w:rsid w:val="000D2CFF"/>
    <w:rsid w:val="000E383D"/>
    <w:rsid w:val="000F2A87"/>
    <w:rsid w:val="00101A10"/>
    <w:rsid w:val="00124DF7"/>
    <w:rsid w:val="00164FCE"/>
    <w:rsid w:val="001908EB"/>
    <w:rsid w:val="001A51D9"/>
    <w:rsid w:val="001A5E02"/>
    <w:rsid w:val="001B130D"/>
    <w:rsid w:val="001B2AEA"/>
    <w:rsid w:val="001B7CEA"/>
    <w:rsid w:val="001C7C4E"/>
    <w:rsid w:val="001D3ACE"/>
    <w:rsid w:val="001D697C"/>
    <w:rsid w:val="001E0513"/>
    <w:rsid w:val="002011A9"/>
    <w:rsid w:val="00270CDA"/>
    <w:rsid w:val="002A18F3"/>
    <w:rsid w:val="002A7BEC"/>
    <w:rsid w:val="002A7E8E"/>
    <w:rsid w:val="002B26D2"/>
    <w:rsid w:val="002C66FF"/>
    <w:rsid w:val="002E699B"/>
    <w:rsid w:val="00336955"/>
    <w:rsid w:val="00340DB7"/>
    <w:rsid w:val="0034208B"/>
    <w:rsid w:val="00356E56"/>
    <w:rsid w:val="0036108C"/>
    <w:rsid w:val="00365120"/>
    <w:rsid w:val="003940BD"/>
    <w:rsid w:val="003E5B6E"/>
    <w:rsid w:val="003E5C64"/>
    <w:rsid w:val="00411058"/>
    <w:rsid w:val="00424412"/>
    <w:rsid w:val="0042456F"/>
    <w:rsid w:val="00427721"/>
    <w:rsid w:val="00460607"/>
    <w:rsid w:val="00483C4B"/>
    <w:rsid w:val="004A3F75"/>
    <w:rsid w:val="004B4FF8"/>
    <w:rsid w:val="004E192A"/>
    <w:rsid w:val="004F0CF8"/>
    <w:rsid w:val="00511C94"/>
    <w:rsid w:val="0051313B"/>
    <w:rsid w:val="00515CCC"/>
    <w:rsid w:val="0051614A"/>
    <w:rsid w:val="00516387"/>
    <w:rsid w:val="0053465E"/>
    <w:rsid w:val="00547C94"/>
    <w:rsid w:val="00582625"/>
    <w:rsid w:val="005833FA"/>
    <w:rsid w:val="005D2EAB"/>
    <w:rsid w:val="005F4128"/>
    <w:rsid w:val="00610CAB"/>
    <w:rsid w:val="00622D37"/>
    <w:rsid w:val="00623A17"/>
    <w:rsid w:val="006253DB"/>
    <w:rsid w:val="006349F8"/>
    <w:rsid w:val="00644F8C"/>
    <w:rsid w:val="00645F2C"/>
    <w:rsid w:val="006556BE"/>
    <w:rsid w:val="00691E76"/>
    <w:rsid w:val="00697455"/>
    <w:rsid w:val="006A51B7"/>
    <w:rsid w:val="006B068D"/>
    <w:rsid w:val="006B22AE"/>
    <w:rsid w:val="006D11D2"/>
    <w:rsid w:val="006D4912"/>
    <w:rsid w:val="0070515A"/>
    <w:rsid w:val="007342C8"/>
    <w:rsid w:val="00745A9B"/>
    <w:rsid w:val="00764A45"/>
    <w:rsid w:val="00785049"/>
    <w:rsid w:val="007B7914"/>
    <w:rsid w:val="007E22F3"/>
    <w:rsid w:val="008001F4"/>
    <w:rsid w:val="00816C61"/>
    <w:rsid w:val="00822CE6"/>
    <w:rsid w:val="00835195"/>
    <w:rsid w:val="00852932"/>
    <w:rsid w:val="00861786"/>
    <w:rsid w:val="00866E75"/>
    <w:rsid w:val="00875138"/>
    <w:rsid w:val="00884371"/>
    <w:rsid w:val="008873D2"/>
    <w:rsid w:val="008974D2"/>
    <w:rsid w:val="008A6642"/>
    <w:rsid w:val="008F75A1"/>
    <w:rsid w:val="00900B73"/>
    <w:rsid w:val="00916BB5"/>
    <w:rsid w:val="009566CD"/>
    <w:rsid w:val="00970915"/>
    <w:rsid w:val="00974991"/>
    <w:rsid w:val="00992825"/>
    <w:rsid w:val="009A27FE"/>
    <w:rsid w:val="009C3226"/>
    <w:rsid w:val="009D7CB5"/>
    <w:rsid w:val="009E07E2"/>
    <w:rsid w:val="009E686E"/>
    <w:rsid w:val="009F5A1B"/>
    <w:rsid w:val="00A20272"/>
    <w:rsid w:val="00A53263"/>
    <w:rsid w:val="00A67559"/>
    <w:rsid w:val="00A7011C"/>
    <w:rsid w:val="00A850E1"/>
    <w:rsid w:val="00A86305"/>
    <w:rsid w:val="00A91040"/>
    <w:rsid w:val="00A97FAD"/>
    <w:rsid w:val="00AB18D6"/>
    <w:rsid w:val="00AC0C47"/>
    <w:rsid w:val="00AD1319"/>
    <w:rsid w:val="00AD46EE"/>
    <w:rsid w:val="00AF4459"/>
    <w:rsid w:val="00AF52F1"/>
    <w:rsid w:val="00AF6635"/>
    <w:rsid w:val="00B012CC"/>
    <w:rsid w:val="00B069CD"/>
    <w:rsid w:val="00B12545"/>
    <w:rsid w:val="00B23E13"/>
    <w:rsid w:val="00B40DFF"/>
    <w:rsid w:val="00B46AFF"/>
    <w:rsid w:val="00B46D60"/>
    <w:rsid w:val="00B4751F"/>
    <w:rsid w:val="00B54537"/>
    <w:rsid w:val="00B5538A"/>
    <w:rsid w:val="00B602A9"/>
    <w:rsid w:val="00B60803"/>
    <w:rsid w:val="00B66E5B"/>
    <w:rsid w:val="00B87279"/>
    <w:rsid w:val="00BE29CC"/>
    <w:rsid w:val="00BF6FC5"/>
    <w:rsid w:val="00C356D9"/>
    <w:rsid w:val="00C407B1"/>
    <w:rsid w:val="00C42791"/>
    <w:rsid w:val="00C5159B"/>
    <w:rsid w:val="00C84097"/>
    <w:rsid w:val="00C92F77"/>
    <w:rsid w:val="00CA2F6B"/>
    <w:rsid w:val="00CA7BB0"/>
    <w:rsid w:val="00CD2C3A"/>
    <w:rsid w:val="00CF22B9"/>
    <w:rsid w:val="00D21455"/>
    <w:rsid w:val="00D5358C"/>
    <w:rsid w:val="00D635D8"/>
    <w:rsid w:val="00D64041"/>
    <w:rsid w:val="00D70B99"/>
    <w:rsid w:val="00D77F8F"/>
    <w:rsid w:val="00DC2B2E"/>
    <w:rsid w:val="00DC4426"/>
    <w:rsid w:val="00DE48E8"/>
    <w:rsid w:val="00DE64CE"/>
    <w:rsid w:val="00DF540A"/>
    <w:rsid w:val="00DF6258"/>
    <w:rsid w:val="00E00435"/>
    <w:rsid w:val="00E11055"/>
    <w:rsid w:val="00E20E6A"/>
    <w:rsid w:val="00E4554C"/>
    <w:rsid w:val="00E50747"/>
    <w:rsid w:val="00E60B40"/>
    <w:rsid w:val="00E71485"/>
    <w:rsid w:val="00E80695"/>
    <w:rsid w:val="00E944B0"/>
    <w:rsid w:val="00E94ED9"/>
    <w:rsid w:val="00EB42B3"/>
    <w:rsid w:val="00EC7AEA"/>
    <w:rsid w:val="00ED6014"/>
    <w:rsid w:val="00F030E1"/>
    <w:rsid w:val="00F124F1"/>
    <w:rsid w:val="00F15E15"/>
    <w:rsid w:val="00F23A80"/>
    <w:rsid w:val="00F34CC8"/>
    <w:rsid w:val="00F90470"/>
    <w:rsid w:val="00FA7407"/>
    <w:rsid w:val="00FB5B14"/>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EF72"/>
  <w15:chartTrackingRefBased/>
  <w15:docId w15:val="{F845C162-9C98-498E-9F16-6F80BB59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o-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23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23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23A8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23A8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23A8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23A8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23A8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23A8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23A8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3A8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23A8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23A8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23A8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23A8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23A8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23A8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23A8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23A80"/>
    <w:rPr>
      <w:rFonts w:eastAsiaTheme="majorEastAsia" w:cstheme="majorBidi"/>
      <w:color w:val="272727" w:themeColor="text1" w:themeTint="D8"/>
    </w:rPr>
  </w:style>
  <w:style w:type="paragraph" w:styleId="Tittel">
    <w:name w:val="Title"/>
    <w:basedOn w:val="Normal"/>
    <w:next w:val="Normal"/>
    <w:link w:val="TittelTegn"/>
    <w:uiPriority w:val="10"/>
    <w:qFormat/>
    <w:rsid w:val="00F23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3A8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23A8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23A8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23A8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23A80"/>
    <w:rPr>
      <w:i/>
      <w:iCs/>
      <w:color w:val="404040" w:themeColor="text1" w:themeTint="BF"/>
    </w:rPr>
  </w:style>
  <w:style w:type="paragraph" w:styleId="Listeavsnitt">
    <w:name w:val="List Paragraph"/>
    <w:basedOn w:val="Normal"/>
    <w:uiPriority w:val="34"/>
    <w:qFormat/>
    <w:rsid w:val="00F23A80"/>
    <w:pPr>
      <w:ind w:left="720"/>
      <w:contextualSpacing/>
    </w:pPr>
  </w:style>
  <w:style w:type="character" w:styleId="Sterkutheving">
    <w:name w:val="Intense Emphasis"/>
    <w:basedOn w:val="Standardskriftforavsnitt"/>
    <w:uiPriority w:val="21"/>
    <w:qFormat/>
    <w:rsid w:val="00F23A80"/>
    <w:rPr>
      <w:i/>
      <w:iCs/>
      <w:color w:val="0F4761" w:themeColor="accent1" w:themeShade="BF"/>
    </w:rPr>
  </w:style>
  <w:style w:type="paragraph" w:styleId="Sterktsitat">
    <w:name w:val="Intense Quote"/>
    <w:basedOn w:val="Normal"/>
    <w:next w:val="Normal"/>
    <w:link w:val="SterktsitatTegn"/>
    <w:uiPriority w:val="30"/>
    <w:qFormat/>
    <w:rsid w:val="00F23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23A80"/>
    <w:rPr>
      <w:i/>
      <w:iCs/>
      <w:color w:val="0F4761" w:themeColor="accent1" w:themeShade="BF"/>
    </w:rPr>
  </w:style>
  <w:style w:type="character" w:styleId="Sterkreferanse">
    <w:name w:val="Intense Reference"/>
    <w:basedOn w:val="Standardskriftforavsnitt"/>
    <w:uiPriority w:val="32"/>
    <w:qFormat/>
    <w:rsid w:val="00F23A80"/>
    <w:rPr>
      <w:b/>
      <w:bCs/>
      <w:smallCaps/>
      <w:color w:val="0F4761" w:themeColor="accent1" w:themeShade="BF"/>
      <w:spacing w:val="5"/>
    </w:rPr>
  </w:style>
  <w:style w:type="character" w:styleId="Hyperkobling">
    <w:name w:val="Hyperlink"/>
    <w:basedOn w:val="Standardskriftforavsnitt"/>
    <w:uiPriority w:val="99"/>
    <w:unhideWhenUsed/>
    <w:rsid w:val="00060671"/>
    <w:rPr>
      <w:color w:val="467886" w:themeColor="hyperlink"/>
      <w:u w:val="single"/>
    </w:rPr>
  </w:style>
  <w:style w:type="character" w:styleId="Ulstomtale">
    <w:name w:val="Unresolved Mention"/>
    <w:basedOn w:val="Standardskriftforavsnitt"/>
    <w:uiPriority w:val="99"/>
    <w:semiHidden/>
    <w:unhideWhenUsed/>
    <w:rsid w:val="00060671"/>
    <w:rPr>
      <w:color w:val="605E5C"/>
      <w:shd w:val="clear" w:color="auto" w:fill="E1DFDD"/>
    </w:rPr>
  </w:style>
  <w:style w:type="table" w:styleId="Tabellrutenett">
    <w:name w:val="Table Grid"/>
    <w:basedOn w:val="Vanligtabell"/>
    <w:uiPriority w:val="39"/>
    <w:rsid w:val="00D63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42456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2456F"/>
  </w:style>
  <w:style w:type="paragraph" w:styleId="Bunntekst">
    <w:name w:val="footer"/>
    <w:basedOn w:val="Normal"/>
    <w:link w:val="BunntekstTegn"/>
    <w:unhideWhenUsed/>
    <w:rsid w:val="0042456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24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e95318c4-c131-4507-b854-aa41d1f4804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686</Words>
  <Characters>3912</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Reme Kleivane</dc:creator>
  <cp:keywords/>
  <dc:description/>
  <cp:lastModifiedBy>Marianne Reme Kleivane</cp:lastModifiedBy>
  <cp:revision>8</cp:revision>
  <dcterms:created xsi:type="dcterms:W3CDTF">2026-01-30T11:20:00Z</dcterms:created>
  <dcterms:modified xsi:type="dcterms:W3CDTF">2026-01-30T11:31:00Z</dcterms:modified>
</cp:coreProperties>
</file>